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78" w:rsidRDefault="00330178" w:rsidP="00330178">
      <w:pPr>
        <w:jc w:val="center"/>
        <w:rPr>
          <w:b/>
        </w:rPr>
      </w:pPr>
      <w:r w:rsidRPr="00926E23">
        <w:rPr>
          <w:b/>
        </w:rPr>
        <w:t xml:space="preserve">PLAZOS PARA LA PRESENTACIÓN, REVISIÓN Y FISCALIZACIÓN DE LOS INFORMES </w:t>
      </w:r>
      <w:r>
        <w:rPr>
          <w:b/>
        </w:rPr>
        <w:t>DE ACTIVIDADES ORDINARIAS PERMANENTES</w:t>
      </w:r>
      <w:r w:rsidRPr="00926E23">
        <w:rPr>
          <w:b/>
        </w:rPr>
        <w:t xml:space="preserve"> DE LOS PARTIDOS Y AGRUPACIONES POLÍTIC</w:t>
      </w:r>
      <w:r>
        <w:rPr>
          <w:b/>
        </w:rPr>
        <w:t xml:space="preserve">AS Y DE LOS INFORMES ANUALES </w:t>
      </w:r>
      <w:r w:rsidRPr="00926E23">
        <w:rPr>
          <w:b/>
        </w:rPr>
        <w:t>CORRESPONDIENTES AL AÑO 201</w:t>
      </w:r>
      <w:r>
        <w:rPr>
          <w:b/>
        </w:rPr>
        <w:t>2</w:t>
      </w:r>
      <w:r w:rsidRPr="00926E23">
        <w:rPr>
          <w:b/>
        </w:rPr>
        <w:t>.</w:t>
      </w:r>
    </w:p>
    <w:p w:rsidR="00330178" w:rsidRDefault="00330178" w:rsidP="00330178">
      <w:pPr>
        <w:jc w:val="center"/>
        <w:rPr>
          <w:b/>
        </w:rPr>
      </w:pPr>
    </w:p>
    <w:p w:rsidR="00330178" w:rsidRPr="00926E23" w:rsidRDefault="00330178" w:rsidP="00330178">
      <w:pPr>
        <w:jc w:val="center"/>
        <w:rPr>
          <w:b/>
        </w:rPr>
      </w:pPr>
    </w:p>
    <w:tbl>
      <w:tblPr>
        <w:tblW w:w="935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17"/>
        <w:gridCol w:w="4935"/>
      </w:tblGrid>
      <w:tr w:rsidR="00330178" w:rsidTr="00330178">
        <w:trPr>
          <w:trHeight w:val="147"/>
        </w:trPr>
        <w:tc>
          <w:tcPr>
            <w:tcW w:w="4417" w:type="dxa"/>
          </w:tcPr>
          <w:p w:rsidR="00330178" w:rsidRDefault="00330178" w:rsidP="006C5DCB">
            <w:pPr>
              <w:pStyle w:val="Ttulo1"/>
            </w:pPr>
            <w:r>
              <w:t>E  T  A  P  A</w:t>
            </w:r>
          </w:p>
        </w:tc>
        <w:tc>
          <w:tcPr>
            <w:tcW w:w="4935" w:type="dxa"/>
          </w:tcPr>
          <w:p w:rsidR="00330178" w:rsidRDefault="00330178" w:rsidP="006C5DCB">
            <w:pPr>
              <w:pStyle w:val="Ttulo1"/>
            </w:pPr>
            <w:r>
              <w:t>FECHA LÍMITE</w:t>
            </w:r>
          </w:p>
        </w:tc>
      </w:tr>
      <w:tr w:rsidR="00330178" w:rsidTr="00330178">
        <w:tblPrEx>
          <w:tblLook w:val="01E0"/>
        </w:tblPrEx>
        <w:trPr>
          <w:trHeight w:val="147"/>
        </w:trPr>
        <w:tc>
          <w:tcPr>
            <w:tcW w:w="4417" w:type="dxa"/>
          </w:tcPr>
          <w:p w:rsidR="00330178" w:rsidRPr="00BA35E2" w:rsidRDefault="00330178" w:rsidP="006C5DCB">
            <w:pPr>
              <w:jc w:val="both"/>
              <w:rPr>
                <w:b/>
                <w:caps/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  <w:rPr>
                <w:caps/>
              </w:rPr>
            </w:pPr>
            <w:r w:rsidRPr="00926E23">
              <w:rPr>
                <w:sz w:val="22"/>
                <w:szCs w:val="22"/>
              </w:rPr>
              <w:t xml:space="preserve">Presentación de los Informes de Gastos Ordinarios Permanentes del 2do. Semestre </w:t>
            </w:r>
            <w:r>
              <w:rPr>
                <w:sz w:val="22"/>
                <w:szCs w:val="22"/>
              </w:rPr>
              <w:t xml:space="preserve">y de los Informes Anuales de Ingresos y Egresos </w:t>
            </w:r>
            <w:r w:rsidRPr="00926E23">
              <w:rPr>
                <w:sz w:val="22"/>
                <w:szCs w:val="22"/>
              </w:rPr>
              <w:t>del 201</w:t>
            </w:r>
            <w:r>
              <w:rPr>
                <w:sz w:val="22"/>
                <w:szCs w:val="22"/>
              </w:rPr>
              <w:t>2</w:t>
            </w:r>
            <w:r w:rsidRPr="00926E23">
              <w:rPr>
                <w:sz w:val="22"/>
                <w:szCs w:val="22"/>
              </w:rPr>
              <w:t>.</w:t>
            </w:r>
          </w:p>
        </w:tc>
        <w:tc>
          <w:tcPr>
            <w:tcW w:w="4935" w:type="dxa"/>
          </w:tcPr>
          <w:p w:rsidR="00330178" w:rsidRPr="00BA35E2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Viernes 15 de Marzo de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104, Apartado I, inciso a):</w:t>
            </w:r>
          </w:p>
          <w:p w:rsidR="00330178" w:rsidRDefault="00330178" w:rsidP="006C5DCB">
            <w:r w:rsidRPr="00926E23">
              <w:rPr>
                <w:sz w:val="22"/>
                <w:szCs w:val="22"/>
              </w:rPr>
              <w:t>“Serán presentados a más tardar dentro de los 45 días hábiles siguientes a la conclusión de cada semestre del año que se reporte.”</w:t>
            </w:r>
          </w:p>
        </w:tc>
      </w:tr>
      <w:tr w:rsidR="00330178" w:rsidTr="00330178">
        <w:tblPrEx>
          <w:tblLook w:val="01E0"/>
        </w:tblPrEx>
        <w:trPr>
          <w:trHeight w:val="1485"/>
        </w:trPr>
        <w:tc>
          <w:tcPr>
            <w:tcW w:w="4417" w:type="dxa"/>
          </w:tcPr>
          <w:p w:rsidR="00330178" w:rsidRPr="00926E23" w:rsidRDefault="00330178" w:rsidP="006C5DCB">
            <w:pPr>
              <w:jc w:val="both"/>
              <w:rPr>
                <w:b/>
                <w:caps/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 xml:space="preserve">Vencimiento de la revisión de los informes y envío de la 1era. Notificación de los errores y omisiones de los Gastos Ordinarios Permanentes del 2do. Semestre </w:t>
            </w:r>
            <w:r>
              <w:rPr>
                <w:sz w:val="22"/>
                <w:szCs w:val="22"/>
              </w:rPr>
              <w:t>e Informes Anuales del 2012</w:t>
            </w:r>
            <w:r w:rsidRPr="00926E23">
              <w:rPr>
                <w:sz w:val="22"/>
                <w:szCs w:val="22"/>
              </w:rPr>
              <w:t xml:space="preserve"> a los Partidos y Agrupaciones Políticas.</w:t>
            </w:r>
          </w:p>
        </w:tc>
        <w:tc>
          <w:tcPr>
            <w:tcW w:w="4935" w:type="dxa"/>
          </w:tcPr>
          <w:p w:rsidR="00330178" w:rsidRPr="00BA35E2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Viernes 24 de Mayo de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I, inciso a):</w:t>
            </w:r>
          </w:p>
          <w:p w:rsidR="00330178" w:rsidRPr="00926E23" w:rsidRDefault="00330178" w:rsidP="006C5DCB">
            <w:r w:rsidRPr="00926E23">
              <w:rPr>
                <w:sz w:val="22"/>
                <w:szCs w:val="22"/>
              </w:rPr>
              <w:t xml:space="preserve"> “… contará con 45 días hábiles para revisar los informes semestrales de actividades ordinarios, …”</w:t>
            </w:r>
          </w:p>
        </w:tc>
      </w:tr>
      <w:tr w:rsidR="00330178" w:rsidTr="00330178">
        <w:tblPrEx>
          <w:tblLook w:val="01E0"/>
        </w:tblPrEx>
        <w:trPr>
          <w:trHeight w:val="1394"/>
        </w:trPr>
        <w:tc>
          <w:tcPr>
            <w:tcW w:w="4417" w:type="dxa"/>
          </w:tcPr>
          <w:p w:rsidR="00330178" w:rsidRPr="00926E23" w:rsidRDefault="00330178" w:rsidP="006C5DCB">
            <w:pPr>
              <w:rPr>
                <w:b/>
                <w:caps/>
                <w:sz w:val="16"/>
                <w:szCs w:val="16"/>
              </w:rPr>
            </w:pPr>
          </w:p>
          <w:p w:rsidR="00330178" w:rsidRPr="00BA35E2" w:rsidRDefault="00330178" w:rsidP="006C5DCB">
            <w:pPr>
              <w:jc w:val="both"/>
              <w:rPr>
                <w:b/>
                <w:caps/>
              </w:rPr>
            </w:pPr>
            <w:r w:rsidRPr="00BA35E2">
              <w:rPr>
                <w:sz w:val="22"/>
                <w:szCs w:val="22"/>
              </w:rPr>
              <w:t xml:space="preserve">Vencimiento de plazo para la </w:t>
            </w:r>
            <w:proofErr w:type="spellStart"/>
            <w:r w:rsidRPr="00BA35E2">
              <w:rPr>
                <w:sz w:val="22"/>
                <w:szCs w:val="22"/>
              </w:rPr>
              <w:t>solventación</w:t>
            </w:r>
            <w:proofErr w:type="spellEnd"/>
            <w:r w:rsidRPr="00BA35E2">
              <w:rPr>
                <w:sz w:val="22"/>
                <w:szCs w:val="22"/>
              </w:rPr>
              <w:t xml:space="preserve"> de la 1era. Notificación de los errores y omisiones de los Gastos Ordinarios Permanentes del 2do. Semestre</w:t>
            </w:r>
            <w:r>
              <w:rPr>
                <w:sz w:val="22"/>
                <w:szCs w:val="22"/>
              </w:rPr>
              <w:t xml:space="preserve"> e Informes Anuales del 2012</w:t>
            </w:r>
            <w:r w:rsidRPr="00BA35E2">
              <w:rPr>
                <w:sz w:val="22"/>
                <w:szCs w:val="22"/>
              </w:rPr>
              <w:t>.</w:t>
            </w:r>
          </w:p>
        </w:tc>
        <w:tc>
          <w:tcPr>
            <w:tcW w:w="4935" w:type="dxa"/>
          </w:tcPr>
          <w:p w:rsidR="00330178" w:rsidRPr="00926E23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Jueves 20 de Junio de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B76B66" w:rsidRDefault="00330178" w:rsidP="006C5DCB">
            <w:pPr>
              <w:jc w:val="both"/>
            </w:pPr>
            <w:r w:rsidRPr="00B76B66">
              <w:rPr>
                <w:sz w:val="22"/>
                <w:szCs w:val="22"/>
              </w:rPr>
              <w:t>Art. 105, Apartado I, inciso b):</w:t>
            </w:r>
          </w:p>
          <w:p w:rsidR="00330178" w:rsidRPr="00926E23" w:rsidRDefault="00330178" w:rsidP="006C5DCB">
            <w:r w:rsidRPr="00926E23">
              <w:rPr>
                <w:sz w:val="22"/>
                <w:szCs w:val="22"/>
              </w:rPr>
              <w:t xml:space="preserve"> </w:t>
            </w:r>
            <w:r w:rsidRPr="00BA35E2">
              <w:rPr>
                <w:sz w:val="22"/>
                <w:szCs w:val="22"/>
              </w:rPr>
              <w:t>“… para que en un plazo de 20 días hábiles contados a partir de dicha notificación, …”</w:t>
            </w:r>
          </w:p>
        </w:tc>
      </w:tr>
      <w:tr w:rsidR="00330178" w:rsidTr="00330178">
        <w:tblPrEx>
          <w:tblLook w:val="01E0"/>
        </w:tblPrEx>
        <w:trPr>
          <w:trHeight w:val="1409"/>
        </w:trPr>
        <w:tc>
          <w:tcPr>
            <w:tcW w:w="4417" w:type="dxa"/>
          </w:tcPr>
          <w:p w:rsidR="00330178" w:rsidRPr="00926E23" w:rsidRDefault="00330178" w:rsidP="006C5DCB">
            <w:pPr>
              <w:rPr>
                <w:b/>
                <w:caps/>
                <w:sz w:val="16"/>
                <w:szCs w:val="16"/>
              </w:rPr>
            </w:pPr>
          </w:p>
          <w:p w:rsidR="00330178" w:rsidRPr="00BA35E2" w:rsidRDefault="00330178" w:rsidP="006C5DCB">
            <w:pPr>
              <w:rPr>
                <w:b/>
                <w:caps/>
              </w:rPr>
            </w:pPr>
            <w:r w:rsidRPr="00BA35E2">
              <w:rPr>
                <w:sz w:val="22"/>
                <w:szCs w:val="22"/>
              </w:rPr>
              <w:t xml:space="preserve">Vencimiento de plazo para la revisión de la </w:t>
            </w:r>
            <w:proofErr w:type="spellStart"/>
            <w:r w:rsidRPr="00BA35E2">
              <w:rPr>
                <w:sz w:val="22"/>
                <w:szCs w:val="22"/>
              </w:rPr>
              <w:t>solventación</w:t>
            </w:r>
            <w:proofErr w:type="spellEnd"/>
            <w:r w:rsidRPr="00BA35E2">
              <w:rPr>
                <w:sz w:val="22"/>
                <w:szCs w:val="22"/>
              </w:rPr>
              <w:t xml:space="preserve"> de la 1era. Notificación de los errores y omisiones de los Gastos Ordinarios Permanentes del 2do. Semestre </w:t>
            </w:r>
            <w:r>
              <w:rPr>
                <w:sz w:val="22"/>
                <w:szCs w:val="22"/>
              </w:rPr>
              <w:t>e Informes Anuales del 2012</w:t>
            </w:r>
            <w:r w:rsidRPr="00BA35E2">
              <w:rPr>
                <w:sz w:val="22"/>
                <w:szCs w:val="22"/>
              </w:rPr>
              <w:t>.</w:t>
            </w:r>
          </w:p>
        </w:tc>
        <w:tc>
          <w:tcPr>
            <w:tcW w:w="4935" w:type="dxa"/>
          </w:tcPr>
          <w:p w:rsidR="00330178" w:rsidRPr="00926E23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Jueves 27 de Junio de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BA35E2" w:rsidRDefault="00330178" w:rsidP="006C5DCB">
            <w:pPr>
              <w:jc w:val="both"/>
            </w:pPr>
            <w:r w:rsidRPr="00BA35E2">
              <w:rPr>
                <w:sz w:val="22"/>
                <w:szCs w:val="22"/>
              </w:rPr>
              <w:t>Art. 105, Apartado I, inciso b):</w:t>
            </w:r>
          </w:p>
          <w:p w:rsidR="00330178" w:rsidRPr="00926E23" w:rsidRDefault="00330178" w:rsidP="006C5DCB">
            <w:r w:rsidRPr="00BA35E2">
              <w:rPr>
                <w:sz w:val="22"/>
                <w:szCs w:val="22"/>
              </w:rPr>
              <w:t xml:space="preserve"> “… la Unidad contará con un plazo de 5 días hábiles para revisar…”</w:t>
            </w:r>
          </w:p>
        </w:tc>
      </w:tr>
      <w:tr w:rsidR="00330178" w:rsidTr="00330178">
        <w:tblPrEx>
          <w:tblLook w:val="01E0"/>
        </w:tblPrEx>
        <w:trPr>
          <w:trHeight w:val="1409"/>
        </w:trPr>
        <w:tc>
          <w:tcPr>
            <w:tcW w:w="4417" w:type="dxa"/>
          </w:tcPr>
          <w:p w:rsidR="00330178" w:rsidRPr="00926E23" w:rsidRDefault="00330178" w:rsidP="006C5DCB">
            <w:pPr>
              <w:rPr>
                <w:b/>
                <w:caps/>
                <w:sz w:val="16"/>
                <w:szCs w:val="16"/>
              </w:rPr>
            </w:pPr>
          </w:p>
          <w:p w:rsidR="00330178" w:rsidRPr="00BA35E2" w:rsidRDefault="00330178" w:rsidP="006C5DCB">
            <w:pPr>
              <w:rPr>
                <w:b/>
                <w:caps/>
              </w:rPr>
            </w:pPr>
            <w:r w:rsidRPr="00BA35E2">
              <w:rPr>
                <w:sz w:val="22"/>
                <w:szCs w:val="22"/>
              </w:rPr>
              <w:t xml:space="preserve">Vencimiento de plazo para la 2da. Notificación de los errores y omisiones de los Gastos Ordinarios Permanentes del 2do. Semestre </w:t>
            </w:r>
            <w:r>
              <w:rPr>
                <w:sz w:val="22"/>
                <w:szCs w:val="22"/>
              </w:rPr>
              <w:t>e Informes Anuales</w:t>
            </w:r>
            <w:r w:rsidRPr="00BA35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 2012</w:t>
            </w:r>
            <w:r w:rsidRPr="00BA35E2">
              <w:rPr>
                <w:sz w:val="22"/>
                <w:szCs w:val="22"/>
              </w:rPr>
              <w:t>.</w:t>
            </w:r>
          </w:p>
        </w:tc>
        <w:tc>
          <w:tcPr>
            <w:tcW w:w="4935" w:type="dxa"/>
          </w:tcPr>
          <w:p w:rsidR="00330178" w:rsidRPr="00926E23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Jueves 4 de Julio de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BF6EE9" w:rsidRDefault="00330178" w:rsidP="006C5DCB">
            <w:pPr>
              <w:jc w:val="both"/>
              <w:rPr>
                <w:lang w:val="en-US"/>
              </w:rPr>
            </w:pPr>
            <w:r w:rsidRPr="00BF6EE9">
              <w:rPr>
                <w:sz w:val="22"/>
                <w:szCs w:val="22"/>
                <w:lang w:val="en-US"/>
              </w:rPr>
              <w:t xml:space="preserve">Art. 105, </w:t>
            </w:r>
            <w:proofErr w:type="spellStart"/>
            <w:r w:rsidRPr="00BF6EE9">
              <w:rPr>
                <w:sz w:val="22"/>
                <w:szCs w:val="22"/>
                <w:lang w:val="en-US"/>
              </w:rPr>
              <w:t>Apartado</w:t>
            </w:r>
            <w:proofErr w:type="spellEnd"/>
            <w:r w:rsidRPr="00BF6EE9">
              <w:rPr>
                <w:sz w:val="22"/>
                <w:szCs w:val="22"/>
                <w:lang w:val="en-US"/>
              </w:rPr>
              <w:t xml:space="preserve"> I, </w:t>
            </w:r>
            <w:proofErr w:type="spellStart"/>
            <w:r w:rsidRPr="00BF6EE9">
              <w:rPr>
                <w:sz w:val="22"/>
                <w:szCs w:val="22"/>
                <w:lang w:val="en-US"/>
              </w:rPr>
              <w:t>inciso</w:t>
            </w:r>
            <w:proofErr w:type="spellEnd"/>
            <w:r w:rsidRPr="00BF6EE9">
              <w:rPr>
                <w:sz w:val="22"/>
                <w:szCs w:val="22"/>
                <w:lang w:val="en-US"/>
              </w:rPr>
              <w:t xml:space="preserve"> c):</w:t>
            </w:r>
          </w:p>
          <w:p w:rsidR="00330178" w:rsidRPr="00926E23" w:rsidRDefault="00330178" w:rsidP="006C5DCB">
            <w:r w:rsidRPr="00BF6EE9">
              <w:rPr>
                <w:sz w:val="22"/>
                <w:szCs w:val="22"/>
                <w:lang w:val="en-US"/>
              </w:rPr>
              <w:t xml:space="preserve"> </w:t>
            </w:r>
            <w:r w:rsidRPr="00BA35E2">
              <w:rPr>
                <w:sz w:val="22"/>
                <w:szCs w:val="22"/>
              </w:rPr>
              <w:t>“…La Unidad está obligada a notificar… dentro de los siguientes 5 días hábiles…”.</w:t>
            </w:r>
          </w:p>
        </w:tc>
      </w:tr>
      <w:tr w:rsidR="00330178" w:rsidTr="00330178">
        <w:tblPrEx>
          <w:tblLook w:val="01E0"/>
        </w:tblPrEx>
        <w:trPr>
          <w:trHeight w:val="1210"/>
        </w:trPr>
        <w:tc>
          <w:tcPr>
            <w:tcW w:w="4417" w:type="dxa"/>
          </w:tcPr>
          <w:p w:rsidR="00330178" w:rsidRPr="00926E23" w:rsidRDefault="00330178" w:rsidP="006C5DCB">
            <w:pPr>
              <w:rPr>
                <w:b/>
                <w:caps/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 xml:space="preserve">Vencimiento de plazo para la </w:t>
            </w:r>
            <w:proofErr w:type="spellStart"/>
            <w:r w:rsidRPr="00926E23">
              <w:rPr>
                <w:sz w:val="22"/>
                <w:szCs w:val="22"/>
              </w:rPr>
              <w:t>solventación</w:t>
            </w:r>
            <w:proofErr w:type="spellEnd"/>
            <w:r w:rsidRPr="00926E23">
              <w:rPr>
                <w:sz w:val="22"/>
                <w:szCs w:val="22"/>
              </w:rPr>
              <w:t xml:space="preserve"> de la 2da. Notificación de los errores y omisiones de los Gastos Ordinarios Permanentes del 2do. Semestre </w:t>
            </w:r>
            <w:r>
              <w:rPr>
                <w:sz w:val="22"/>
                <w:szCs w:val="22"/>
              </w:rPr>
              <w:t>e Informes Anuales</w:t>
            </w:r>
            <w:r w:rsidRPr="00926E23">
              <w:rPr>
                <w:sz w:val="22"/>
                <w:szCs w:val="22"/>
              </w:rPr>
              <w:t xml:space="preserve"> del 201</w:t>
            </w:r>
            <w:r>
              <w:rPr>
                <w:sz w:val="22"/>
                <w:szCs w:val="22"/>
              </w:rPr>
              <w:t>2</w:t>
            </w:r>
            <w:r w:rsidRPr="00926E23">
              <w:rPr>
                <w:sz w:val="22"/>
                <w:szCs w:val="22"/>
              </w:rPr>
              <w:t>.</w:t>
            </w:r>
          </w:p>
        </w:tc>
        <w:tc>
          <w:tcPr>
            <w:tcW w:w="4935" w:type="dxa"/>
          </w:tcPr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Jueves 11 de Julio de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I, inciso c):</w:t>
            </w:r>
          </w:p>
          <w:p w:rsidR="00330178" w:rsidRPr="00926E23" w:rsidRDefault="00330178" w:rsidP="006C5DCB">
            <w:r w:rsidRPr="00926E23">
              <w:rPr>
                <w:sz w:val="22"/>
                <w:szCs w:val="22"/>
              </w:rPr>
              <w:t xml:space="preserve"> “…un plazo improrrogable de 5 días para que sean subsanados…”.</w:t>
            </w:r>
          </w:p>
        </w:tc>
      </w:tr>
      <w:tr w:rsidR="00330178" w:rsidTr="00330178">
        <w:tblPrEx>
          <w:tblLook w:val="01E0"/>
        </w:tblPrEx>
        <w:trPr>
          <w:trHeight w:val="1240"/>
        </w:trPr>
        <w:tc>
          <w:tcPr>
            <w:tcW w:w="4417" w:type="dxa"/>
          </w:tcPr>
          <w:p w:rsidR="00330178" w:rsidRPr="00926E23" w:rsidRDefault="00330178" w:rsidP="006C5DCB">
            <w:pPr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 xml:space="preserve">Vencimiento de plazo para la revisión de la </w:t>
            </w:r>
            <w:proofErr w:type="spellStart"/>
            <w:r w:rsidRPr="00926E23">
              <w:rPr>
                <w:sz w:val="22"/>
                <w:szCs w:val="22"/>
              </w:rPr>
              <w:t>solventación</w:t>
            </w:r>
            <w:proofErr w:type="spellEnd"/>
            <w:r w:rsidRPr="00926E23">
              <w:rPr>
                <w:sz w:val="22"/>
                <w:szCs w:val="22"/>
              </w:rPr>
              <w:t xml:space="preserve"> de la 2da. Notificación de los errores y omisiones de los Gastos Ordinarios Permanentes del 2do. Semestre </w:t>
            </w:r>
            <w:r>
              <w:rPr>
                <w:sz w:val="22"/>
                <w:szCs w:val="22"/>
              </w:rPr>
              <w:t>e Informes Anuales</w:t>
            </w:r>
            <w:r w:rsidRPr="00926E23">
              <w:rPr>
                <w:sz w:val="22"/>
                <w:szCs w:val="22"/>
              </w:rPr>
              <w:t xml:space="preserve"> del 201</w:t>
            </w:r>
            <w:r>
              <w:rPr>
                <w:sz w:val="22"/>
                <w:szCs w:val="22"/>
              </w:rPr>
              <w:t>2</w:t>
            </w:r>
            <w:r w:rsidRPr="00926E23">
              <w:rPr>
                <w:sz w:val="22"/>
                <w:szCs w:val="22"/>
              </w:rPr>
              <w:t>.</w:t>
            </w:r>
          </w:p>
        </w:tc>
        <w:tc>
          <w:tcPr>
            <w:tcW w:w="4935" w:type="dxa"/>
          </w:tcPr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Jueves 1 de Agosto de 2013.</w:t>
            </w:r>
          </w:p>
          <w:p w:rsidR="00330178" w:rsidRPr="00926E23" w:rsidRDefault="00330178" w:rsidP="006C5DCB">
            <w:pPr>
              <w:rPr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I, inciso d):</w:t>
            </w:r>
          </w:p>
          <w:p w:rsidR="00330178" w:rsidRDefault="00330178" w:rsidP="006C5DCB">
            <w:pPr>
              <w:rPr>
                <w:b/>
              </w:rPr>
            </w:pPr>
            <w:r w:rsidRPr="00926E23">
              <w:rPr>
                <w:sz w:val="22"/>
                <w:szCs w:val="22"/>
              </w:rPr>
              <w:t xml:space="preserve"> </w:t>
            </w:r>
            <w:proofErr w:type="gramStart"/>
            <w:r w:rsidRPr="00926E23">
              <w:rPr>
                <w:sz w:val="22"/>
                <w:szCs w:val="22"/>
              </w:rPr>
              <w:t>“ …</w:t>
            </w:r>
            <w:proofErr w:type="gramEnd"/>
            <w:r w:rsidRPr="00926E23">
              <w:rPr>
                <w:sz w:val="22"/>
                <w:szCs w:val="22"/>
              </w:rPr>
              <w:t>la Unidad contará con un plazo de 5 días hábiles para la revisión...”</w:t>
            </w:r>
          </w:p>
        </w:tc>
      </w:tr>
      <w:tr w:rsidR="00330178" w:rsidTr="00330178">
        <w:tblPrEx>
          <w:tblLook w:val="01E0"/>
        </w:tblPrEx>
        <w:trPr>
          <w:trHeight w:val="1240"/>
        </w:trPr>
        <w:tc>
          <w:tcPr>
            <w:tcW w:w="4417" w:type="dxa"/>
          </w:tcPr>
          <w:p w:rsidR="00330178" w:rsidRPr="00926E23" w:rsidRDefault="00330178" w:rsidP="006C5DCB">
            <w:pPr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lastRenderedPageBreak/>
              <w:t xml:space="preserve">Vencimiento de plazo para la elaboración del Dictamen Consolidado con Proyecto de Resolución de los Gastos Ordinarios Permanentes del 1er y 2do. Semestre </w:t>
            </w:r>
            <w:r>
              <w:rPr>
                <w:sz w:val="22"/>
                <w:szCs w:val="22"/>
              </w:rPr>
              <w:t>e Informes Anuales</w:t>
            </w:r>
            <w:r w:rsidRPr="00926E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 2012</w:t>
            </w:r>
            <w:r w:rsidRPr="00926E23">
              <w:rPr>
                <w:sz w:val="22"/>
                <w:szCs w:val="22"/>
              </w:rPr>
              <w:t>.</w:t>
            </w:r>
          </w:p>
        </w:tc>
        <w:tc>
          <w:tcPr>
            <w:tcW w:w="4935" w:type="dxa"/>
          </w:tcPr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Viernes 30 de Agosto de 2013.</w:t>
            </w:r>
          </w:p>
          <w:p w:rsidR="00330178" w:rsidRPr="00926E23" w:rsidRDefault="00330178" w:rsidP="006C5DCB">
            <w:pPr>
              <w:rPr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I, inciso e):</w:t>
            </w:r>
          </w:p>
          <w:p w:rsidR="00330178" w:rsidRPr="00926E23" w:rsidRDefault="00330178" w:rsidP="006C5DCB">
            <w:r w:rsidRPr="00926E23">
              <w:rPr>
                <w:sz w:val="22"/>
                <w:szCs w:val="22"/>
              </w:rPr>
              <w:t xml:space="preserve"> </w:t>
            </w:r>
            <w:proofErr w:type="gramStart"/>
            <w:r w:rsidRPr="00926E23">
              <w:rPr>
                <w:sz w:val="22"/>
                <w:szCs w:val="22"/>
              </w:rPr>
              <w:t>“ …</w:t>
            </w:r>
            <w:proofErr w:type="gramEnd"/>
            <w:r w:rsidRPr="00926E23">
              <w:rPr>
                <w:sz w:val="22"/>
                <w:szCs w:val="22"/>
              </w:rPr>
              <w:t xml:space="preserve"> la Unidad de Fiscalización dispondrá de un plazo de 20 días hábiles</w:t>
            </w:r>
            <w:r>
              <w:rPr>
                <w:sz w:val="22"/>
                <w:szCs w:val="22"/>
              </w:rPr>
              <w:t xml:space="preserve"> para elaborar un Dictamen C</w:t>
            </w:r>
            <w:r w:rsidRPr="00926E23">
              <w:rPr>
                <w:sz w:val="22"/>
                <w:szCs w:val="22"/>
              </w:rPr>
              <w:t>onsolidado…”</w:t>
            </w:r>
          </w:p>
        </w:tc>
      </w:tr>
      <w:tr w:rsidR="00330178" w:rsidTr="00330178">
        <w:tblPrEx>
          <w:tblLook w:val="01E0"/>
        </w:tblPrEx>
        <w:trPr>
          <w:trHeight w:val="1485"/>
        </w:trPr>
        <w:tc>
          <w:tcPr>
            <w:tcW w:w="4417" w:type="dxa"/>
          </w:tcPr>
          <w:p w:rsidR="00330178" w:rsidRPr="00926E23" w:rsidRDefault="00330178" w:rsidP="006C5DCB">
            <w:pPr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 xml:space="preserve">Vencimiento de plazo para la presentación del Dictamen Consolidado con Proyecto de Resolución de los Gastos Ordinarios Permanentes del 1er y 2do. Semestre </w:t>
            </w:r>
            <w:r>
              <w:rPr>
                <w:sz w:val="22"/>
                <w:szCs w:val="22"/>
              </w:rPr>
              <w:t>e Informes Anuales</w:t>
            </w:r>
            <w:r w:rsidRPr="00926E23">
              <w:rPr>
                <w:sz w:val="22"/>
                <w:szCs w:val="22"/>
              </w:rPr>
              <w:t xml:space="preserve"> del 201</w:t>
            </w:r>
            <w:r>
              <w:rPr>
                <w:sz w:val="22"/>
                <w:szCs w:val="22"/>
              </w:rPr>
              <w:t>2</w:t>
            </w:r>
            <w:r w:rsidRPr="00926E23">
              <w:rPr>
                <w:sz w:val="22"/>
                <w:szCs w:val="22"/>
              </w:rPr>
              <w:t xml:space="preserve"> al Consejo General del IEEC, para su correspondiente votación.</w:t>
            </w:r>
          </w:p>
        </w:tc>
        <w:tc>
          <w:tcPr>
            <w:tcW w:w="4935" w:type="dxa"/>
          </w:tcPr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Viernes 6 de Septiembre de 2013.</w:t>
            </w:r>
          </w:p>
          <w:p w:rsidR="00330178" w:rsidRPr="00F30FC8" w:rsidRDefault="00330178" w:rsidP="006C5DCB">
            <w:pPr>
              <w:rPr>
                <w:sz w:val="14"/>
                <w:szCs w:val="14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I, inciso e):</w:t>
            </w:r>
          </w:p>
          <w:p w:rsidR="00330178" w:rsidRPr="00926E23" w:rsidRDefault="00330178" w:rsidP="006C5DCB">
            <w:pPr>
              <w:rPr>
                <w:b/>
              </w:rPr>
            </w:pPr>
            <w:r w:rsidRPr="00926E23">
              <w:rPr>
                <w:sz w:val="22"/>
                <w:szCs w:val="22"/>
              </w:rPr>
              <w:t xml:space="preserve"> “…que deberá presentar, al Consejo General del Instituto</w:t>
            </w:r>
            <w:r>
              <w:rPr>
                <w:sz w:val="22"/>
                <w:szCs w:val="22"/>
              </w:rPr>
              <w:t>…</w:t>
            </w:r>
            <w:r w:rsidRPr="00926E23">
              <w:rPr>
                <w:sz w:val="22"/>
                <w:szCs w:val="22"/>
              </w:rPr>
              <w:t>, dentro de los 5 días hábiles siguientes a su conclusión…”</w:t>
            </w:r>
          </w:p>
        </w:tc>
      </w:tr>
    </w:tbl>
    <w:p w:rsidR="00330178" w:rsidRDefault="00330178" w:rsidP="00330178">
      <w:pPr>
        <w:jc w:val="center"/>
        <w:rPr>
          <w:b/>
        </w:rPr>
      </w:pPr>
    </w:p>
    <w:p w:rsidR="00330178" w:rsidRDefault="00330178" w:rsidP="00330178">
      <w:pPr>
        <w:jc w:val="center"/>
        <w:rPr>
          <w:b/>
        </w:rPr>
      </w:pPr>
    </w:p>
    <w:p w:rsidR="00330178" w:rsidRDefault="00330178" w:rsidP="00330178">
      <w:pPr>
        <w:jc w:val="center"/>
        <w:rPr>
          <w:b/>
        </w:rPr>
      </w:pPr>
    </w:p>
    <w:p w:rsidR="00330178" w:rsidRDefault="00330178" w:rsidP="00330178">
      <w:pPr>
        <w:jc w:val="center"/>
        <w:rPr>
          <w:b/>
        </w:rPr>
      </w:pPr>
    </w:p>
    <w:p w:rsidR="00330178" w:rsidRDefault="00330178" w:rsidP="00330178">
      <w:pPr>
        <w:jc w:val="center"/>
        <w:rPr>
          <w:b/>
        </w:rPr>
      </w:pPr>
    </w:p>
    <w:p w:rsidR="00330178" w:rsidRDefault="00330178" w:rsidP="00330178">
      <w:pPr>
        <w:jc w:val="center"/>
        <w:rPr>
          <w:b/>
        </w:rPr>
      </w:pPr>
      <w:r w:rsidRPr="00926E23">
        <w:rPr>
          <w:b/>
        </w:rPr>
        <w:t xml:space="preserve">PLAZOS PARA LA PRESENTACIÓN, REVISIÓN Y FISCALIZACIÓN DE LOS INFORMES </w:t>
      </w:r>
      <w:r>
        <w:rPr>
          <w:b/>
        </w:rPr>
        <w:t xml:space="preserve">DE </w:t>
      </w:r>
      <w:r w:rsidRPr="00926E23">
        <w:rPr>
          <w:b/>
        </w:rPr>
        <w:t xml:space="preserve">GASTOS </w:t>
      </w:r>
      <w:r>
        <w:rPr>
          <w:b/>
        </w:rPr>
        <w:t>POR CONCEPTO DE ACTIVIDADES ESPECÍFICAS</w:t>
      </w:r>
      <w:r w:rsidRPr="00926E23">
        <w:rPr>
          <w:b/>
        </w:rPr>
        <w:t xml:space="preserve">, CORRESPONDIENTES AL </w:t>
      </w:r>
      <w:r>
        <w:rPr>
          <w:b/>
        </w:rPr>
        <w:t>CUARTO TRIMESTRE DEL</w:t>
      </w:r>
      <w:r w:rsidRPr="00926E23">
        <w:rPr>
          <w:b/>
        </w:rPr>
        <w:t xml:space="preserve"> 201</w:t>
      </w:r>
      <w:r>
        <w:rPr>
          <w:b/>
        </w:rPr>
        <w:t xml:space="preserve">2, QUE REALIZAN </w:t>
      </w:r>
      <w:r w:rsidRPr="00926E23">
        <w:rPr>
          <w:b/>
        </w:rPr>
        <w:t>LOS PARTIDOS Y AGRUPACIONES POLÍTICAS.</w:t>
      </w:r>
    </w:p>
    <w:p w:rsidR="00330178" w:rsidRPr="00926E23" w:rsidRDefault="00330178" w:rsidP="00330178">
      <w:pPr>
        <w:jc w:val="center"/>
        <w:rPr>
          <w:b/>
        </w:rPr>
      </w:pPr>
    </w:p>
    <w:tbl>
      <w:tblPr>
        <w:tblW w:w="924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67"/>
        <w:gridCol w:w="4879"/>
      </w:tblGrid>
      <w:tr w:rsidR="00330178" w:rsidTr="00330178">
        <w:trPr>
          <w:trHeight w:val="678"/>
        </w:trPr>
        <w:tc>
          <w:tcPr>
            <w:tcW w:w="4367" w:type="dxa"/>
          </w:tcPr>
          <w:p w:rsidR="00330178" w:rsidRDefault="00330178" w:rsidP="006C5DCB">
            <w:pPr>
              <w:pStyle w:val="Ttulo1"/>
            </w:pPr>
            <w:r>
              <w:t>E  T  A  P  A</w:t>
            </w:r>
          </w:p>
        </w:tc>
        <w:tc>
          <w:tcPr>
            <w:tcW w:w="4879" w:type="dxa"/>
          </w:tcPr>
          <w:p w:rsidR="00330178" w:rsidRDefault="00330178" w:rsidP="006C5DCB">
            <w:pPr>
              <w:pStyle w:val="Ttulo1"/>
            </w:pPr>
            <w:r>
              <w:t>FECHA LÍMITE</w:t>
            </w:r>
          </w:p>
        </w:tc>
      </w:tr>
      <w:tr w:rsidR="00330178" w:rsidTr="00330178">
        <w:tblPrEx>
          <w:tblLook w:val="01E0"/>
        </w:tblPrEx>
        <w:trPr>
          <w:trHeight w:val="1385"/>
        </w:trPr>
        <w:tc>
          <w:tcPr>
            <w:tcW w:w="4367" w:type="dxa"/>
          </w:tcPr>
          <w:p w:rsidR="00330178" w:rsidRPr="00BA35E2" w:rsidRDefault="00330178" w:rsidP="006C5DCB">
            <w:pPr>
              <w:jc w:val="both"/>
              <w:rPr>
                <w:b/>
                <w:caps/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  <w:rPr>
                <w:caps/>
              </w:rPr>
            </w:pPr>
            <w:r w:rsidRPr="00926E23">
              <w:rPr>
                <w:sz w:val="22"/>
                <w:szCs w:val="22"/>
              </w:rPr>
              <w:t xml:space="preserve">Presentación de los Informes de Gastos </w:t>
            </w:r>
            <w:r>
              <w:rPr>
                <w:sz w:val="22"/>
                <w:szCs w:val="22"/>
              </w:rPr>
              <w:t xml:space="preserve">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>4to</w:t>
            </w:r>
            <w:r w:rsidRPr="00926E2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Trimestre del 2012</w:t>
            </w:r>
            <w:r w:rsidRPr="00926E23">
              <w:rPr>
                <w:sz w:val="22"/>
                <w:szCs w:val="22"/>
              </w:rPr>
              <w:t>.</w:t>
            </w:r>
          </w:p>
        </w:tc>
        <w:tc>
          <w:tcPr>
            <w:tcW w:w="4879" w:type="dxa"/>
          </w:tcPr>
          <w:p w:rsidR="00330178" w:rsidRPr="00BA35E2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Lunes 21 de Enero de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104, Apartado I</w:t>
            </w:r>
            <w:r>
              <w:rPr>
                <w:sz w:val="22"/>
                <w:szCs w:val="22"/>
              </w:rPr>
              <w:t>I</w:t>
            </w:r>
            <w:r w:rsidRPr="00926E23">
              <w:rPr>
                <w:sz w:val="22"/>
                <w:szCs w:val="22"/>
              </w:rPr>
              <w:t xml:space="preserve">, inciso </w:t>
            </w:r>
            <w:r>
              <w:rPr>
                <w:sz w:val="22"/>
                <w:szCs w:val="22"/>
              </w:rPr>
              <w:t>c</w:t>
            </w:r>
            <w:r w:rsidRPr="00926E23">
              <w:rPr>
                <w:sz w:val="22"/>
                <w:szCs w:val="22"/>
              </w:rPr>
              <w:t>):</w:t>
            </w:r>
          </w:p>
          <w:p w:rsidR="00330178" w:rsidRDefault="00330178" w:rsidP="006C5DCB">
            <w:r w:rsidRPr="00926E23">
              <w:rPr>
                <w:sz w:val="22"/>
                <w:szCs w:val="22"/>
              </w:rPr>
              <w:t xml:space="preserve">“Serán presentados a más tardar dentro de los </w:t>
            </w:r>
            <w:r>
              <w:rPr>
                <w:sz w:val="22"/>
                <w:szCs w:val="22"/>
              </w:rPr>
              <w:t>10</w:t>
            </w:r>
            <w:r w:rsidRPr="00926E23">
              <w:rPr>
                <w:sz w:val="22"/>
                <w:szCs w:val="22"/>
              </w:rPr>
              <w:t xml:space="preserve"> días hábiles</w:t>
            </w:r>
            <w:r>
              <w:rPr>
                <w:sz w:val="22"/>
                <w:szCs w:val="22"/>
              </w:rPr>
              <w:t xml:space="preserve"> del año inmediato posterior..</w:t>
            </w:r>
            <w:r w:rsidRPr="00926E23">
              <w:rPr>
                <w:sz w:val="22"/>
                <w:szCs w:val="22"/>
              </w:rPr>
              <w:t>.”</w:t>
            </w:r>
          </w:p>
        </w:tc>
      </w:tr>
      <w:tr w:rsidR="00330178" w:rsidTr="00330178">
        <w:tblPrEx>
          <w:tblLook w:val="01E0"/>
        </w:tblPrEx>
        <w:trPr>
          <w:trHeight w:val="1385"/>
        </w:trPr>
        <w:tc>
          <w:tcPr>
            <w:tcW w:w="4367" w:type="dxa"/>
          </w:tcPr>
          <w:p w:rsidR="00330178" w:rsidRPr="00926E23" w:rsidRDefault="00330178" w:rsidP="006C5DCB">
            <w:pPr>
              <w:jc w:val="both"/>
              <w:rPr>
                <w:b/>
                <w:caps/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 xml:space="preserve">Vencimiento de la revisión de los informes y envío de la 1era. Notificación de los errores y omisiones de los Gastos </w:t>
            </w:r>
            <w:r>
              <w:rPr>
                <w:sz w:val="22"/>
                <w:szCs w:val="22"/>
              </w:rPr>
              <w:t xml:space="preserve">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>4to</w:t>
            </w:r>
            <w:r w:rsidRPr="00926E2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Tri</w:t>
            </w:r>
            <w:r w:rsidRPr="00926E23">
              <w:rPr>
                <w:sz w:val="22"/>
                <w:szCs w:val="22"/>
              </w:rPr>
              <w:t>mestre del 201</w:t>
            </w:r>
            <w:r>
              <w:rPr>
                <w:sz w:val="22"/>
                <w:szCs w:val="22"/>
              </w:rPr>
              <w:t xml:space="preserve">2 </w:t>
            </w:r>
            <w:r w:rsidRPr="00926E23">
              <w:rPr>
                <w:sz w:val="22"/>
                <w:szCs w:val="22"/>
              </w:rPr>
              <w:t>a los Partidos y Agrupaciones Políticas.</w:t>
            </w:r>
          </w:p>
        </w:tc>
        <w:tc>
          <w:tcPr>
            <w:tcW w:w="4879" w:type="dxa"/>
          </w:tcPr>
          <w:p w:rsidR="00330178" w:rsidRPr="00BA35E2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Viernes 22 de Febrero de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a):</w:t>
            </w:r>
          </w:p>
          <w:p w:rsidR="00330178" w:rsidRPr="00926E23" w:rsidRDefault="00330178" w:rsidP="006C5DCB">
            <w:r w:rsidRPr="00926E23">
              <w:rPr>
                <w:sz w:val="22"/>
                <w:szCs w:val="22"/>
              </w:rPr>
              <w:t xml:space="preserve"> “… contará con </w:t>
            </w:r>
            <w:r>
              <w:rPr>
                <w:sz w:val="22"/>
                <w:szCs w:val="22"/>
              </w:rPr>
              <w:t>20 días hábiles para la revisión de los I</w:t>
            </w:r>
            <w:r w:rsidRPr="00926E23">
              <w:rPr>
                <w:sz w:val="22"/>
                <w:szCs w:val="22"/>
              </w:rPr>
              <w:t>nformes</w:t>
            </w:r>
            <w:r>
              <w:rPr>
                <w:sz w:val="22"/>
                <w:szCs w:val="22"/>
              </w:rPr>
              <w:t xml:space="preserve"> de Actividades Específicas</w:t>
            </w:r>
            <w:r w:rsidRPr="00926E23">
              <w:rPr>
                <w:sz w:val="22"/>
                <w:szCs w:val="22"/>
              </w:rPr>
              <w:t>, …”</w:t>
            </w:r>
          </w:p>
        </w:tc>
      </w:tr>
      <w:tr w:rsidR="00330178" w:rsidTr="00330178">
        <w:tblPrEx>
          <w:tblLook w:val="01E0"/>
        </w:tblPrEx>
        <w:trPr>
          <w:trHeight w:val="1355"/>
        </w:trPr>
        <w:tc>
          <w:tcPr>
            <w:tcW w:w="4367" w:type="dxa"/>
          </w:tcPr>
          <w:p w:rsidR="00330178" w:rsidRPr="00926E23" w:rsidRDefault="00330178" w:rsidP="006C5DCB">
            <w:pPr>
              <w:rPr>
                <w:b/>
                <w:caps/>
                <w:sz w:val="16"/>
                <w:szCs w:val="16"/>
              </w:rPr>
            </w:pPr>
          </w:p>
          <w:p w:rsidR="00330178" w:rsidRPr="00BA35E2" w:rsidRDefault="00330178" w:rsidP="006C5DCB">
            <w:pPr>
              <w:jc w:val="both"/>
              <w:rPr>
                <w:b/>
                <w:caps/>
              </w:rPr>
            </w:pPr>
            <w:r w:rsidRPr="00BA35E2">
              <w:rPr>
                <w:sz w:val="22"/>
                <w:szCs w:val="22"/>
              </w:rPr>
              <w:t xml:space="preserve">Vencimiento de plazo para la </w:t>
            </w:r>
            <w:proofErr w:type="spellStart"/>
            <w:r w:rsidRPr="00BA35E2">
              <w:rPr>
                <w:sz w:val="22"/>
                <w:szCs w:val="22"/>
              </w:rPr>
              <w:t>solventación</w:t>
            </w:r>
            <w:proofErr w:type="spellEnd"/>
            <w:r w:rsidRPr="00BA35E2">
              <w:rPr>
                <w:sz w:val="22"/>
                <w:szCs w:val="22"/>
              </w:rPr>
              <w:t xml:space="preserve"> de la 1era. Notificación de los errores y omisiones de los Gastos</w:t>
            </w:r>
            <w:r>
              <w:rPr>
                <w:sz w:val="22"/>
                <w:szCs w:val="22"/>
              </w:rPr>
              <w:t xml:space="preserve"> 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>4to</w:t>
            </w:r>
            <w:r w:rsidRPr="00926E2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Tri</w:t>
            </w:r>
            <w:r w:rsidRPr="00926E23">
              <w:rPr>
                <w:sz w:val="22"/>
                <w:szCs w:val="22"/>
              </w:rPr>
              <w:t>mestre del 201</w:t>
            </w:r>
            <w:r>
              <w:rPr>
                <w:sz w:val="22"/>
                <w:szCs w:val="22"/>
              </w:rPr>
              <w:t>2</w:t>
            </w:r>
            <w:r w:rsidRPr="00BA35E2">
              <w:rPr>
                <w:sz w:val="22"/>
                <w:szCs w:val="22"/>
              </w:rPr>
              <w:t>.</w:t>
            </w:r>
          </w:p>
        </w:tc>
        <w:tc>
          <w:tcPr>
            <w:tcW w:w="4879" w:type="dxa"/>
          </w:tcPr>
          <w:p w:rsidR="00330178" w:rsidRPr="00926E23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Pr="007D6B66" w:rsidRDefault="00330178" w:rsidP="006C5DCB">
            <w:pPr>
              <w:jc w:val="both"/>
              <w:rPr>
                <w:sz w:val="18"/>
                <w:szCs w:val="18"/>
              </w:rPr>
            </w:pPr>
            <w:r w:rsidRPr="007D6B66">
              <w:rPr>
                <w:b/>
                <w:sz w:val="22"/>
                <w:szCs w:val="22"/>
              </w:rPr>
              <w:t>Jueves</w:t>
            </w:r>
            <w:r>
              <w:rPr>
                <w:sz w:val="18"/>
                <w:szCs w:val="18"/>
              </w:rPr>
              <w:t xml:space="preserve"> </w:t>
            </w:r>
            <w:r w:rsidRPr="007D6B66">
              <w:rPr>
                <w:b/>
                <w:sz w:val="22"/>
                <w:szCs w:val="22"/>
              </w:rPr>
              <w:t>7 de Marzo de 2013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b):</w:t>
            </w:r>
          </w:p>
          <w:p w:rsidR="00330178" w:rsidRPr="00926E23" w:rsidRDefault="00330178" w:rsidP="006C5DCB">
            <w:r w:rsidRPr="00926E23">
              <w:rPr>
                <w:sz w:val="22"/>
                <w:szCs w:val="22"/>
              </w:rPr>
              <w:t xml:space="preserve"> </w:t>
            </w:r>
            <w:r w:rsidRPr="00BA35E2">
              <w:rPr>
                <w:sz w:val="22"/>
                <w:szCs w:val="22"/>
              </w:rPr>
              <w:t xml:space="preserve">“… para que en un plazo de </w:t>
            </w:r>
            <w:r>
              <w:rPr>
                <w:sz w:val="22"/>
                <w:szCs w:val="22"/>
              </w:rPr>
              <w:t>10</w:t>
            </w:r>
            <w:r w:rsidRPr="00BA35E2">
              <w:rPr>
                <w:sz w:val="22"/>
                <w:szCs w:val="22"/>
              </w:rPr>
              <w:t xml:space="preserve"> días hábiles contados a partir de dicha notificación, …”</w:t>
            </w:r>
          </w:p>
        </w:tc>
      </w:tr>
      <w:tr w:rsidR="00330178" w:rsidTr="00330178">
        <w:tblPrEx>
          <w:tblLook w:val="01E0"/>
        </w:tblPrEx>
        <w:trPr>
          <w:trHeight w:val="1355"/>
        </w:trPr>
        <w:tc>
          <w:tcPr>
            <w:tcW w:w="4367" w:type="dxa"/>
          </w:tcPr>
          <w:p w:rsidR="00330178" w:rsidRPr="00926E23" w:rsidRDefault="00330178" w:rsidP="006C5DCB">
            <w:pPr>
              <w:rPr>
                <w:b/>
                <w:caps/>
                <w:sz w:val="16"/>
                <w:szCs w:val="16"/>
              </w:rPr>
            </w:pPr>
          </w:p>
          <w:p w:rsidR="00330178" w:rsidRPr="00BA35E2" w:rsidRDefault="00330178" w:rsidP="006C5DCB">
            <w:pPr>
              <w:rPr>
                <w:b/>
                <w:caps/>
              </w:rPr>
            </w:pPr>
            <w:r w:rsidRPr="00BA35E2">
              <w:rPr>
                <w:sz w:val="22"/>
                <w:szCs w:val="22"/>
              </w:rPr>
              <w:t xml:space="preserve">Vencimiento de plazo para la revisión de la </w:t>
            </w:r>
            <w:proofErr w:type="spellStart"/>
            <w:r w:rsidRPr="00BA35E2">
              <w:rPr>
                <w:sz w:val="22"/>
                <w:szCs w:val="22"/>
              </w:rPr>
              <w:t>solventación</w:t>
            </w:r>
            <w:proofErr w:type="spellEnd"/>
            <w:r w:rsidRPr="00BA35E2">
              <w:rPr>
                <w:sz w:val="22"/>
                <w:szCs w:val="22"/>
              </w:rPr>
              <w:t xml:space="preserve"> de la 1era. Notificación de los errores y omisiones de los Gastos</w:t>
            </w:r>
            <w:r>
              <w:rPr>
                <w:sz w:val="22"/>
                <w:szCs w:val="22"/>
              </w:rPr>
              <w:t xml:space="preserve"> 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>4to</w:t>
            </w:r>
            <w:r w:rsidRPr="00926E2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Tri</w:t>
            </w:r>
            <w:r w:rsidRPr="00926E23">
              <w:rPr>
                <w:sz w:val="22"/>
                <w:szCs w:val="22"/>
              </w:rPr>
              <w:t>mestre del 201</w:t>
            </w:r>
            <w:r>
              <w:rPr>
                <w:sz w:val="22"/>
                <w:szCs w:val="22"/>
              </w:rPr>
              <w:t>2</w:t>
            </w:r>
            <w:r w:rsidRPr="00BA35E2">
              <w:rPr>
                <w:sz w:val="22"/>
                <w:szCs w:val="22"/>
              </w:rPr>
              <w:t>.</w:t>
            </w:r>
          </w:p>
        </w:tc>
        <w:tc>
          <w:tcPr>
            <w:tcW w:w="4879" w:type="dxa"/>
          </w:tcPr>
          <w:p w:rsidR="00330178" w:rsidRPr="00926E23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Pr="007D6B66" w:rsidRDefault="00330178" w:rsidP="006C5DCB">
            <w:pPr>
              <w:jc w:val="both"/>
              <w:rPr>
                <w:b/>
              </w:rPr>
            </w:pPr>
            <w:r w:rsidRPr="007D6B66">
              <w:rPr>
                <w:b/>
                <w:sz w:val="22"/>
                <w:szCs w:val="22"/>
              </w:rPr>
              <w:t>Jueves 14 de Marzo de 2013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b):</w:t>
            </w:r>
          </w:p>
          <w:p w:rsidR="00330178" w:rsidRPr="00926E23" w:rsidRDefault="00330178" w:rsidP="006C5DCB">
            <w:r w:rsidRPr="00BA35E2">
              <w:rPr>
                <w:sz w:val="22"/>
                <w:szCs w:val="22"/>
              </w:rPr>
              <w:t xml:space="preserve"> “… la Unidad contará con un plazo de 5 días hábiles para revisar…”</w:t>
            </w:r>
          </w:p>
        </w:tc>
      </w:tr>
      <w:tr w:rsidR="00330178" w:rsidTr="00330178">
        <w:tblPrEx>
          <w:tblLook w:val="01E0"/>
        </w:tblPrEx>
        <w:trPr>
          <w:trHeight w:val="1355"/>
        </w:trPr>
        <w:tc>
          <w:tcPr>
            <w:tcW w:w="4367" w:type="dxa"/>
          </w:tcPr>
          <w:p w:rsidR="00330178" w:rsidRPr="00926E23" w:rsidRDefault="00330178" w:rsidP="006C5DCB">
            <w:pPr>
              <w:rPr>
                <w:b/>
                <w:caps/>
                <w:sz w:val="16"/>
                <w:szCs w:val="16"/>
              </w:rPr>
            </w:pPr>
          </w:p>
          <w:p w:rsidR="00330178" w:rsidRPr="00BA35E2" w:rsidRDefault="00330178" w:rsidP="006C5DCB">
            <w:pPr>
              <w:rPr>
                <w:b/>
                <w:caps/>
              </w:rPr>
            </w:pPr>
            <w:r w:rsidRPr="00BA35E2">
              <w:rPr>
                <w:sz w:val="22"/>
                <w:szCs w:val="22"/>
              </w:rPr>
              <w:t xml:space="preserve">Vencimiento de plazo para la 2da. Notificación de los errores y omisiones de los Gastos </w:t>
            </w:r>
            <w:r>
              <w:rPr>
                <w:sz w:val="22"/>
                <w:szCs w:val="22"/>
              </w:rPr>
              <w:t xml:space="preserve">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>4to</w:t>
            </w:r>
            <w:r w:rsidRPr="00926E2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Tri</w:t>
            </w:r>
            <w:r w:rsidRPr="00926E23">
              <w:rPr>
                <w:sz w:val="22"/>
                <w:szCs w:val="22"/>
              </w:rPr>
              <w:t>mestre del 201</w:t>
            </w:r>
            <w:r>
              <w:rPr>
                <w:sz w:val="22"/>
                <w:szCs w:val="22"/>
              </w:rPr>
              <w:t>2</w:t>
            </w:r>
            <w:r w:rsidRPr="00BA35E2">
              <w:rPr>
                <w:sz w:val="22"/>
                <w:szCs w:val="22"/>
              </w:rPr>
              <w:t>.</w:t>
            </w:r>
          </w:p>
        </w:tc>
        <w:tc>
          <w:tcPr>
            <w:tcW w:w="4879" w:type="dxa"/>
          </w:tcPr>
          <w:p w:rsidR="00330178" w:rsidRPr="00926E23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Pr="007D6B66" w:rsidRDefault="00330178" w:rsidP="006C5DCB">
            <w:pPr>
              <w:jc w:val="both"/>
              <w:rPr>
                <w:b/>
              </w:rPr>
            </w:pPr>
            <w:r w:rsidRPr="007D6B66">
              <w:rPr>
                <w:b/>
                <w:sz w:val="22"/>
                <w:szCs w:val="22"/>
              </w:rPr>
              <w:t>Viernes 22 de Marzo de 2013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BA35E2" w:rsidRDefault="00330178" w:rsidP="006C5DCB">
            <w:pPr>
              <w:jc w:val="both"/>
            </w:pPr>
            <w:r w:rsidRPr="00BA35E2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BA35E2">
              <w:rPr>
                <w:sz w:val="22"/>
                <w:szCs w:val="22"/>
              </w:rPr>
              <w:t>, inciso c):</w:t>
            </w:r>
          </w:p>
          <w:p w:rsidR="00330178" w:rsidRPr="00926E23" w:rsidRDefault="00330178" w:rsidP="006C5DCB">
            <w:r w:rsidRPr="00BA35E2">
              <w:rPr>
                <w:sz w:val="22"/>
                <w:szCs w:val="22"/>
              </w:rPr>
              <w:t xml:space="preserve"> “…La Unidad está obligada a notificar… dentro de los siguientes 5 días hábiles…”.</w:t>
            </w:r>
          </w:p>
        </w:tc>
      </w:tr>
      <w:tr w:rsidR="00330178" w:rsidTr="00330178">
        <w:tblPrEx>
          <w:tblLook w:val="01E0"/>
        </w:tblPrEx>
        <w:trPr>
          <w:trHeight w:val="1175"/>
        </w:trPr>
        <w:tc>
          <w:tcPr>
            <w:tcW w:w="4367" w:type="dxa"/>
          </w:tcPr>
          <w:p w:rsidR="00330178" w:rsidRPr="00926E23" w:rsidRDefault="00330178" w:rsidP="006C5DCB">
            <w:pPr>
              <w:rPr>
                <w:b/>
                <w:caps/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 xml:space="preserve">Vencimiento de plazo para la </w:t>
            </w:r>
            <w:proofErr w:type="spellStart"/>
            <w:r w:rsidRPr="00926E23">
              <w:rPr>
                <w:sz w:val="22"/>
                <w:szCs w:val="22"/>
              </w:rPr>
              <w:t>solventación</w:t>
            </w:r>
            <w:proofErr w:type="spellEnd"/>
            <w:r w:rsidRPr="00926E23">
              <w:rPr>
                <w:sz w:val="22"/>
                <w:szCs w:val="22"/>
              </w:rPr>
              <w:t xml:space="preserve"> de la 2da. Notificación de los errores y omisiones de los Gastos</w:t>
            </w:r>
            <w:r>
              <w:rPr>
                <w:sz w:val="22"/>
                <w:szCs w:val="22"/>
              </w:rPr>
              <w:t xml:space="preserve"> 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>4to</w:t>
            </w:r>
            <w:r w:rsidRPr="00926E2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Tri</w:t>
            </w:r>
            <w:r w:rsidRPr="00926E23">
              <w:rPr>
                <w:sz w:val="22"/>
                <w:szCs w:val="22"/>
              </w:rPr>
              <w:t>mestre del 201</w:t>
            </w:r>
            <w:r>
              <w:rPr>
                <w:sz w:val="22"/>
                <w:szCs w:val="22"/>
              </w:rPr>
              <w:t>2</w:t>
            </w:r>
            <w:r w:rsidRPr="00926E23">
              <w:rPr>
                <w:sz w:val="22"/>
                <w:szCs w:val="22"/>
              </w:rPr>
              <w:t>.</w:t>
            </w:r>
          </w:p>
        </w:tc>
        <w:tc>
          <w:tcPr>
            <w:tcW w:w="4879" w:type="dxa"/>
          </w:tcPr>
          <w:p w:rsidR="00330178" w:rsidRPr="007D6B66" w:rsidRDefault="00330178" w:rsidP="006C5DCB">
            <w:pPr>
              <w:jc w:val="both"/>
              <w:rPr>
                <w:b/>
              </w:rPr>
            </w:pPr>
            <w:r w:rsidRPr="007D6B66">
              <w:rPr>
                <w:b/>
                <w:sz w:val="22"/>
                <w:szCs w:val="22"/>
              </w:rPr>
              <w:t>Martes 2 de Abril de 2013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c):</w:t>
            </w:r>
          </w:p>
          <w:p w:rsidR="00330178" w:rsidRPr="00926E23" w:rsidRDefault="00330178" w:rsidP="006C5DCB">
            <w:r w:rsidRPr="00926E23">
              <w:rPr>
                <w:sz w:val="22"/>
                <w:szCs w:val="22"/>
              </w:rPr>
              <w:t xml:space="preserve"> “…un plazo improrrogable de 5 días para que sean subsanados…”.</w:t>
            </w:r>
          </w:p>
        </w:tc>
      </w:tr>
      <w:tr w:rsidR="00330178" w:rsidTr="00330178">
        <w:tblPrEx>
          <w:tblLook w:val="01E0"/>
        </w:tblPrEx>
        <w:trPr>
          <w:trHeight w:val="1205"/>
        </w:trPr>
        <w:tc>
          <w:tcPr>
            <w:tcW w:w="4367" w:type="dxa"/>
          </w:tcPr>
          <w:p w:rsidR="00330178" w:rsidRPr="00926E23" w:rsidRDefault="00330178" w:rsidP="006C5DCB">
            <w:pPr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 xml:space="preserve">Vencimiento de plazo para la revisión de la </w:t>
            </w:r>
            <w:proofErr w:type="spellStart"/>
            <w:r w:rsidRPr="00926E23">
              <w:rPr>
                <w:sz w:val="22"/>
                <w:szCs w:val="22"/>
              </w:rPr>
              <w:t>solventación</w:t>
            </w:r>
            <w:proofErr w:type="spellEnd"/>
            <w:r w:rsidRPr="00926E23">
              <w:rPr>
                <w:sz w:val="22"/>
                <w:szCs w:val="22"/>
              </w:rPr>
              <w:t xml:space="preserve"> de la 2da. Notificación de los errores y omisiones de los Gastos</w:t>
            </w:r>
            <w:r>
              <w:rPr>
                <w:sz w:val="22"/>
                <w:szCs w:val="22"/>
              </w:rPr>
              <w:t xml:space="preserve"> 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>4to</w:t>
            </w:r>
            <w:r w:rsidRPr="00926E2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Tri</w:t>
            </w:r>
            <w:r w:rsidRPr="00926E23">
              <w:rPr>
                <w:sz w:val="22"/>
                <w:szCs w:val="22"/>
              </w:rPr>
              <w:t>mestre del 201</w:t>
            </w:r>
            <w:r>
              <w:rPr>
                <w:sz w:val="22"/>
                <w:szCs w:val="22"/>
              </w:rPr>
              <w:t>2</w:t>
            </w:r>
            <w:r w:rsidRPr="00926E23">
              <w:rPr>
                <w:sz w:val="22"/>
                <w:szCs w:val="22"/>
              </w:rPr>
              <w:t>.</w:t>
            </w:r>
          </w:p>
        </w:tc>
        <w:tc>
          <w:tcPr>
            <w:tcW w:w="4879" w:type="dxa"/>
          </w:tcPr>
          <w:p w:rsidR="00330178" w:rsidRPr="007D6B66" w:rsidRDefault="00330178" w:rsidP="006C5DCB">
            <w:pPr>
              <w:jc w:val="both"/>
              <w:rPr>
                <w:b/>
              </w:rPr>
            </w:pPr>
            <w:r w:rsidRPr="007D6B66">
              <w:rPr>
                <w:b/>
                <w:sz w:val="22"/>
                <w:szCs w:val="22"/>
              </w:rPr>
              <w:t>Martes 9 de Abril de 2013</w:t>
            </w:r>
          </w:p>
          <w:p w:rsidR="00330178" w:rsidRPr="00926E23" w:rsidRDefault="00330178" w:rsidP="006C5DCB">
            <w:pPr>
              <w:rPr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d):</w:t>
            </w:r>
          </w:p>
          <w:p w:rsidR="00330178" w:rsidRDefault="00330178" w:rsidP="006C5DCB">
            <w:pPr>
              <w:rPr>
                <w:b/>
              </w:rPr>
            </w:pPr>
            <w:r w:rsidRPr="00926E23">
              <w:rPr>
                <w:sz w:val="22"/>
                <w:szCs w:val="22"/>
              </w:rPr>
              <w:t xml:space="preserve"> </w:t>
            </w:r>
            <w:proofErr w:type="gramStart"/>
            <w:r w:rsidRPr="00926E23">
              <w:rPr>
                <w:sz w:val="22"/>
                <w:szCs w:val="22"/>
              </w:rPr>
              <w:t>“ …</w:t>
            </w:r>
            <w:proofErr w:type="gramEnd"/>
            <w:r w:rsidRPr="00926E23">
              <w:rPr>
                <w:sz w:val="22"/>
                <w:szCs w:val="22"/>
              </w:rPr>
              <w:t>la Unidad contará con un plazo de 5 días hábiles para la revisión...”</w:t>
            </w:r>
          </w:p>
        </w:tc>
      </w:tr>
      <w:tr w:rsidR="00330178" w:rsidTr="00330178">
        <w:tblPrEx>
          <w:tblLook w:val="01E0"/>
        </w:tblPrEx>
        <w:trPr>
          <w:trHeight w:val="1491"/>
        </w:trPr>
        <w:tc>
          <w:tcPr>
            <w:tcW w:w="4367" w:type="dxa"/>
          </w:tcPr>
          <w:p w:rsidR="00330178" w:rsidRPr="00926E23" w:rsidRDefault="00330178" w:rsidP="006C5DCB">
            <w:pPr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>Vencimiento de plazo para la elaboración del Dictamen Consolidado con Proyecto de Resolución de los Gastos</w:t>
            </w:r>
            <w:r>
              <w:rPr>
                <w:sz w:val="22"/>
                <w:szCs w:val="22"/>
              </w:rPr>
              <w:t xml:space="preserve"> 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>4to</w:t>
            </w:r>
            <w:r w:rsidRPr="00926E2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Trimestre del 2012</w:t>
            </w:r>
            <w:r w:rsidRPr="00926E23">
              <w:rPr>
                <w:sz w:val="22"/>
                <w:szCs w:val="22"/>
              </w:rPr>
              <w:t>.</w:t>
            </w:r>
          </w:p>
        </w:tc>
        <w:tc>
          <w:tcPr>
            <w:tcW w:w="4879" w:type="dxa"/>
          </w:tcPr>
          <w:p w:rsidR="00330178" w:rsidRPr="007D6B66" w:rsidRDefault="00330178" w:rsidP="006C5DCB">
            <w:pPr>
              <w:rPr>
                <w:b/>
              </w:rPr>
            </w:pPr>
            <w:r w:rsidRPr="007D6B66">
              <w:rPr>
                <w:b/>
              </w:rPr>
              <w:t>Jueves 9 de Mayo de 2013</w:t>
            </w:r>
          </w:p>
          <w:p w:rsidR="00330178" w:rsidRPr="00926E23" w:rsidRDefault="00330178" w:rsidP="006C5DCB">
            <w:pPr>
              <w:rPr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e):</w:t>
            </w:r>
          </w:p>
          <w:p w:rsidR="00330178" w:rsidRPr="00926E23" w:rsidRDefault="00330178" w:rsidP="006C5DCB">
            <w:r w:rsidRPr="00926E23">
              <w:rPr>
                <w:sz w:val="22"/>
                <w:szCs w:val="22"/>
              </w:rPr>
              <w:t xml:space="preserve"> </w:t>
            </w:r>
            <w:proofErr w:type="gramStart"/>
            <w:r w:rsidRPr="00926E23">
              <w:rPr>
                <w:sz w:val="22"/>
                <w:szCs w:val="22"/>
              </w:rPr>
              <w:t>“ …</w:t>
            </w:r>
            <w:proofErr w:type="gramEnd"/>
            <w:r w:rsidRPr="00926E23">
              <w:rPr>
                <w:sz w:val="22"/>
                <w:szCs w:val="22"/>
              </w:rPr>
              <w:t xml:space="preserve"> la Unidad de Fiscalización</w:t>
            </w:r>
            <w:r>
              <w:rPr>
                <w:sz w:val="22"/>
                <w:szCs w:val="22"/>
              </w:rPr>
              <w:t>…</w:t>
            </w:r>
            <w:r w:rsidRPr="00926E23">
              <w:rPr>
                <w:sz w:val="22"/>
                <w:szCs w:val="22"/>
              </w:rPr>
              <w:t xml:space="preserve"> dispondrá de un plazo de 20</w:t>
            </w:r>
            <w:r>
              <w:rPr>
                <w:sz w:val="22"/>
                <w:szCs w:val="22"/>
              </w:rPr>
              <w:t xml:space="preserve"> días hábiles para elaborar un Dictamen C</w:t>
            </w:r>
            <w:r w:rsidRPr="00926E23">
              <w:rPr>
                <w:sz w:val="22"/>
                <w:szCs w:val="22"/>
              </w:rPr>
              <w:t>onsolidado…”</w:t>
            </w:r>
          </w:p>
        </w:tc>
      </w:tr>
      <w:tr w:rsidR="00330178" w:rsidTr="00330178">
        <w:tblPrEx>
          <w:tblLook w:val="01E0"/>
        </w:tblPrEx>
        <w:trPr>
          <w:trHeight w:val="145"/>
        </w:trPr>
        <w:tc>
          <w:tcPr>
            <w:tcW w:w="4367" w:type="dxa"/>
          </w:tcPr>
          <w:p w:rsidR="00330178" w:rsidRPr="00926E23" w:rsidRDefault="00330178" w:rsidP="006C5DCB">
            <w:pPr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 xml:space="preserve">Vencimiento de plazo para la presentación del Dictamen Consolidado con Proyecto de Resolución de los Gastos </w:t>
            </w:r>
            <w:r>
              <w:rPr>
                <w:sz w:val="22"/>
                <w:szCs w:val="22"/>
              </w:rPr>
              <w:t xml:space="preserve">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>4to</w:t>
            </w:r>
            <w:r w:rsidRPr="00926E2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Tri</w:t>
            </w:r>
            <w:r w:rsidRPr="00926E23">
              <w:rPr>
                <w:sz w:val="22"/>
                <w:szCs w:val="22"/>
              </w:rPr>
              <w:t>mestre del 201</w:t>
            </w:r>
            <w:r>
              <w:rPr>
                <w:sz w:val="22"/>
                <w:szCs w:val="22"/>
              </w:rPr>
              <w:t xml:space="preserve">2 </w:t>
            </w:r>
            <w:r w:rsidRPr="00926E23">
              <w:rPr>
                <w:sz w:val="22"/>
                <w:szCs w:val="22"/>
              </w:rPr>
              <w:t>al Consejo General del IEEC, para su correspondiente votación.</w:t>
            </w:r>
          </w:p>
        </w:tc>
        <w:tc>
          <w:tcPr>
            <w:tcW w:w="4879" w:type="dxa"/>
          </w:tcPr>
          <w:p w:rsidR="00330178" w:rsidRDefault="00330178" w:rsidP="006C5DCB">
            <w:pPr>
              <w:rPr>
                <w:b/>
              </w:rPr>
            </w:pPr>
            <w:r w:rsidRPr="007D6B66">
              <w:rPr>
                <w:b/>
              </w:rPr>
              <w:t>Jueves 16 de Mayo de 2013</w:t>
            </w:r>
          </w:p>
          <w:p w:rsidR="00330178" w:rsidRPr="00926E23" w:rsidRDefault="00330178" w:rsidP="006C5DCB">
            <w:pPr>
              <w:rPr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e):</w:t>
            </w:r>
          </w:p>
          <w:p w:rsidR="00330178" w:rsidRPr="00926E23" w:rsidRDefault="00330178" w:rsidP="006C5DCB">
            <w:pPr>
              <w:rPr>
                <w:b/>
              </w:rPr>
            </w:pPr>
            <w:r w:rsidRPr="00926E23">
              <w:rPr>
                <w:sz w:val="22"/>
                <w:szCs w:val="22"/>
              </w:rPr>
              <w:t xml:space="preserve"> “…que deberá presentar, al Consejo General del Instituto</w:t>
            </w:r>
            <w:r>
              <w:rPr>
                <w:sz w:val="22"/>
                <w:szCs w:val="22"/>
              </w:rPr>
              <w:t>…</w:t>
            </w:r>
            <w:r w:rsidRPr="00926E23">
              <w:rPr>
                <w:sz w:val="22"/>
                <w:szCs w:val="22"/>
              </w:rPr>
              <w:t>, dentro de los 5 días hábiles siguientes a su conclusión…”</w:t>
            </w:r>
          </w:p>
        </w:tc>
      </w:tr>
    </w:tbl>
    <w:p w:rsidR="00330178" w:rsidRDefault="00330178" w:rsidP="00330178">
      <w:pPr>
        <w:jc w:val="both"/>
        <w:rPr>
          <w:rFonts w:ascii="Palatino Linotype" w:hAnsi="Palatino Linotype"/>
          <w:sz w:val="22"/>
          <w:szCs w:val="22"/>
        </w:rPr>
      </w:pPr>
    </w:p>
    <w:p w:rsidR="00330178" w:rsidRDefault="00330178" w:rsidP="00330178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Con respecto al ejercicio 2013, se hace del conocimiento del interesado que este Instituto no ha recibido a la fecha, ningún informe del presente año, pues aún no están obligados los Partidos Políticos a la presentación de algún informe, de acuerdo con los plazos establecidos en el Art. 104 fracciones I, II y V del Código de Instituciones y Procedimientos Electorales para el Estado de Campeche. (</w:t>
      </w:r>
      <w:proofErr w:type="gramStart"/>
      <w:r>
        <w:rPr>
          <w:rFonts w:ascii="Palatino Linotype" w:hAnsi="Palatino Linotype"/>
          <w:sz w:val="22"/>
          <w:szCs w:val="22"/>
        </w:rPr>
        <w:t>se</w:t>
      </w:r>
      <w:proofErr w:type="gramEnd"/>
      <w:r>
        <w:rPr>
          <w:rFonts w:ascii="Palatino Linotype" w:hAnsi="Palatino Linotype"/>
          <w:sz w:val="22"/>
          <w:szCs w:val="22"/>
        </w:rPr>
        <w:t xml:space="preserve"> anexa Cronograma de Vencimientos del año 2013):</w:t>
      </w:r>
    </w:p>
    <w:p w:rsidR="00330178" w:rsidRDefault="00330178" w:rsidP="00330178">
      <w:pPr>
        <w:jc w:val="both"/>
        <w:rPr>
          <w:rFonts w:ascii="Palatino Linotype" w:hAnsi="Palatino Linotype"/>
          <w:sz w:val="22"/>
          <w:szCs w:val="22"/>
        </w:rPr>
      </w:pPr>
    </w:p>
    <w:p w:rsidR="00330178" w:rsidRPr="00926E23" w:rsidRDefault="00330178" w:rsidP="00330178">
      <w:pPr>
        <w:jc w:val="center"/>
        <w:rPr>
          <w:b/>
        </w:rPr>
      </w:pPr>
      <w:r w:rsidRPr="00926E23">
        <w:rPr>
          <w:b/>
        </w:rPr>
        <w:t xml:space="preserve">PLAZOS PARA LA PRESENTACIÓN, REVISIÓN Y FISCALIZACIÓN DE LOS INFORMES </w:t>
      </w:r>
      <w:r>
        <w:rPr>
          <w:b/>
        </w:rPr>
        <w:t>DE ACTIVIDADES ORDINARIAS PERMANENTES</w:t>
      </w:r>
      <w:r w:rsidRPr="00926E23">
        <w:rPr>
          <w:b/>
        </w:rPr>
        <w:t xml:space="preserve"> DE LOS PARTIDOS Y AGRUPACIONES POLÍTIC</w:t>
      </w:r>
      <w:r>
        <w:rPr>
          <w:b/>
        </w:rPr>
        <w:t xml:space="preserve">AS </w:t>
      </w:r>
      <w:r w:rsidRPr="00926E23">
        <w:rPr>
          <w:b/>
        </w:rPr>
        <w:t xml:space="preserve">CORRESPONDIENTES AL </w:t>
      </w:r>
      <w:r>
        <w:rPr>
          <w:b/>
        </w:rPr>
        <w:t xml:space="preserve">PRIMER SEMESTRE DEL </w:t>
      </w:r>
      <w:r w:rsidRPr="00926E23">
        <w:rPr>
          <w:b/>
        </w:rPr>
        <w:t>AÑO 201</w:t>
      </w:r>
      <w:r>
        <w:rPr>
          <w:b/>
        </w:rPr>
        <w:t>3</w:t>
      </w:r>
      <w:r w:rsidRPr="00926E23">
        <w:rPr>
          <w:b/>
        </w:rPr>
        <w:t>.</w:t>
      </w:r>
    </w:p>
    <w:p w:rsidR="00330178" w:rsidRDefault="00330178" w:rsidP="00330178"/>
    <w:tbl>
      <w:tblPr>
        <w:tblW w:w="914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18"/>
        <w:gridCol w:w="4824"/>
      </w:tblGrid>
      <w:tr w:rsidR="00330178" w:rsidTr="00330178">
        <w:trPr>
          <w:trHeight w:val="662"/>
        </w:trPr>
        <w:tc>
          <w:tcPr>
            <w:tcW w:w="4318" w:type="dxa"/>
          </w:tcPr>
          <w:p w:rsidR="00330178" w:rsidRDefault="00330178" w:rsidP="006C5DCB">
            <w:pPr>
              <w:pStyle w:val="Ttulo1"/>
            </w:pPr>
            <w:r>
              <w:t>E  T  A  P  A</w:t>
            </w:r>
          </w:p>
        </w:tc>
        <w:tc>
          <w:tcPr>
            <w:tcW w:w="4824" w:type="dxa"/>
          </w:tcPr>
          <w:p w:rsidR="00330178" w:rsidRDefault="00330178" w:rsidP="006C5DCB">
            <w:pPr>
              <w:pStyle w:val="Ttulo1"/>
            </w:pPr>
            <w:r>
              <w:t>FECHA LÍMITE</w:t>
            </w:r>
          </w:p>
        </w:tc>
      </w:tr>
      <w:tr w:rsidR="00330178" w:rsidTr="00330178">
        <w:tblPrEx>
          <w:tblLook w:val="01E0"/>
        </w:tblPrEx>
        <w:trPr>
          <w:trHeight w:val="1641"/>
        </w:trPr>
        <w:tc>
          <w:tcPr>
            <w:tcW w:w="4318" w:type="dxa"/>
          </w:tcPr>
          <w:p w:rsidR="00330178" w:rsidRPr="00BA35E2" w:rsidRDefault="00330178" w:rsidP="006C5DCB">
            <w:pPr>
              <w:jc w:val="both"/>
              <w:rPr>
                <w:b/>
                <w:caps/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  <w:rPr>
                <w:caps/>
              </w:rPr>
            </w:pPr>
            <w:r w:rsidRPr="00926E23">
              <w:rPr>
                <w:sz w:val="22"/>
                <w:szCs w:val="22"/>
              </w:rPr>
              <w:t xml:space="preserve">Presentación de los Informes de Gastos Ordinarios Permanentes del </w:t>
            </w:r>
            <w:r>
              <w:rPr>
                <w:sz w:val="22"/>
                <w:szCs w:val="22"/>
              </w:rPr>
              <w:t>1er.</w:t>
            </w:r>
            <w:r w:rsidRPr="00926E23">
              <w:rPr>
                <w:sz w:val="22"/>
                <w:szCs w:val="22"/>
              </w:rPr>
              <w:t xml:space="preserve"> Semestre del 201</w:t>
            </w:r>
            <w:r>
              <w:rPr>
                <w:sz w:val="22"/>
                <w:szCs w:val="22"/>
              </w:rPr>
              <w:t>3</w:t>
            </w:r>
            <w:r w:rsidRPr="00926E23">
              <w:rPr>
                <w:sz w:val="22"/>
                <w:szCs w:val="22"/>
              </w:rPr>
              <w:t>.</w:t>
            </w:r>
          </w:p>
        </w:tc>
        <w:tc>
          <w:tcPr>
            <w:tcW w:w="4824" w:type="dxa"/>
          </w:tcPr>
          <w:p w:rsidR="00330178" w:rsidRPr="00BA35E2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Martes 17 de Septiembre de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104, Apartado I, inciso a):</w:t>
            </w:r>
          </w:p>
          <w:p w:rsidR="00330178" w:rsidRDefault="00330178" w:rsidP="006C5DCB">
            <w:r w:rsidRPr="00926E23">
              <w:rPr>
                <w:sz w:val="22"/>
                <w:szCs w:val="22"/>
              </w:rPr>
              <w:t>“Serán presentados a más tardar dentro de los 45 días hábiles siguientes a la conclusión de cada semestre del año que se reporte.”</w:t>
            </w:r>
          </w:p>
        </w:tc>
      </w:tr>
      <w:tr w:rsidR="00330178" w:rsidTr="00330178">
        <w:tblPrEx>
          <w:tblLook w:val="01E0"/>
        </w:tblPrEx>
        <w:trPr>
          <w:trHeight w:val="1385"/>
        </w:trPr>
        <w:tc>
          <w:tcPr>
            <w:tcW w:w="4318" w:type="dxa"/>
          </w:tcPr>
          <w:p w:rsidR="00330178" w:rsidRPr="00926E23" w:rsidRDefault="00330178" w:rsidP="006C5DCB">
            <w:pPr>
              <w:jc w:val="both"/>
              <w:rPr>
                <w:b/>
                <w:caps/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 xml:space="preserve">Vencimiento de la revisión de los informes y envío de la 1era. Notificación de los errores y omisiones de los Gastos Ordinarios Permanentes del </w:t>
            </w:r>
            <w:r>
              <w:rPr>
                <w:sz w:val="22"/>
                <w:szCs w:val="22"/>
              </w:rPr>
              <w:t>1er.</w:t>
            </w:r>
            <w:r w:rsidRPr="00926E23">
              <w:rPr>
                <w:sz w:val="22"/>
                <w:szCs w:val="22"/>
              </w:rPr>
              <w:t xml:space="preserve"> Semestre del 201</w:t>
            </w:r>
            <w:r>
              <w:rPr>
                <w:sz w:val="22"/>
                <w:szCs w:val="22"/>
              </w:rPr>
              <w:t xml:space="preserve">3 </w:t>
            </w:r>
            <w:r w:rsidRPr="00926E23">
              <w:rPr>
                <w:sz w:val="22"/>
                <w:szCs w:val="22"/>
              </w:rPr>
              <w:t>a los Partidos y Agrupaciones Políticas.</w:t>
            </w:r>
          </w:p>
        </w:tc>
        <w:tc>
          <w:tcPr>
            <w:tcW w:w="4824" w:type="dxa"/>
          </w:tcPr>
          <w:p w:rsidR="00330178" w:rsidRPr="00BA35E2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Jueves 21 de Noviem</w:t>
            </w:r>
            <w:r w:rsidRPr="00CB0174">
              <w:rPr>
                <w:b/>
              </w:rPr>
              <w:t>bre d</w:t>
            </w:r>
            <w:r>
              <w:rPr>
                <w:b/>
              </w:rPr>
              <w:t>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I, inciso a):</w:t>
            </w:r>
          </w:p>
          <w:p w:rsidR="00330178" w:rsidRPr="00926E23" w:rsidRDefault="00330178" w:rsidP="006C5DCB">
            <w:r w:rsidRPr="00926E23">
              <w:rPr>
                <w:sz w:val="22"/>
                <w:szCs w:val="22"/>
              </w:rPr>
              <w:t xml:space="preserve"> “… contará con 45 días hábiles para revisar los informes semestrales de actividades ordinarios, …”</w:t>
            </w:r>
          </w:p>
        </w:tc>
      </w:tr>
      <w:tr w:rsidR="00330178" w:rsidTr="00330178">
        <w:tblPrEx>
          <w:tblLook w:val="01E0"/>
        </w:tblPrEx>
        <w:trPr>
          <w:trHeight w:val="1370"/>
        </w:trPr>
        <w:tc>
          <w:tcPr>
            <w:tcW w:w="4318" w:type="dxa"/>
          </w:tcPr>
          <w:p w:rsidR="00330178" w:rsidRPr="00926E23" w:rsidRDefault="00330178" w:rsidP="006C5DCB">
            <w:pPr>
              <w:rPr>
                <w:b/>
                <w:caps/>
                <w:sz w:val="16"/>
                <w:szCs w:val="16"/>
              </w:rPr>
            </w:pPr>
          </w:p>
          <w:p w:rsidR="00330178" w:rsidRPr="00BA35E2" w:rsidRDefault="00330178" w:rsidP="006C5DCB">
            <w:pPr>
              <w:jc w:val="both"/>
              <w:rPr>
                <w:b/>
                <w:caps/>
              </w:rPr>
            </w:pPr>
            <w:r w:rsidRPr="00BA35E2">
              <w:rPr>
                <w:sz w:val="22"/>
                <w:szCs w:val="22"/>
              </w:rPr>
              <w:t xml:space="preserve">Vencimiento de plazo para la </w:t>
            </w:r>
            <w:proofErr w:type="spellStart"/>
            <w:r w:rsidRPr="00BA35E2">
              <w:rPr>
                <w:sz w:val="22"/>
                <w:szCs w:val="22"/>
              </w:rPr>
              <w:t>solventación</w:t>
            </w:r>
            <w:proofErr w:type="spellEnd"/>
            <w:r w:rsidRPr="00BA35E2">
              <w:rPr>
                <w:sz w:val="22"/>
                <w:szCs w:val="22"/>
              </w:rPr>
              <w:t xml:space="preserve"> de la 1era. Notificación de los errores y omisiones de los Gastos Ordinarios Permanentes del</w:t>
            </w:r>
            <w:r>
              <w:rPr>
                <w:sz w:val="22"/>
                <w:szCs w:val="22"/>
              </w:rPr>
              <w:t xml:space="preserve"> 1er.</w:t>
            </w:r>
            <w:r w:rsidRPr="00926E23">
              <w:rPr>
                <w:sz w:val="22"/>
                <w:szCs w:val="22"/>
              </w:rPr>
              <w:t xml:space="preserve"> Semestre del 201</w:t>
            </w:r>
            <w:r>
              <w:rPr>
                <w:sz w:val="22"/>
                <w:szCs w:val="22"/>
              </w:rPr>
              <w:t>3</w:t>
            </w:r>
            <w:r w:rsidRPr="00BA35E2">
              <w:rPr>
                <w:sz w:val="22"/>
                <w:szCs w:val="22"/>
              </w:rPr>
              <w:t>.</w:t>
            </w:r>
          </w:p>
        </w:tc>
        <w:tc>
          <w:tcPr>
            <w:tcW w:w="4824" w:type="dxa"/>
          </w:tcPr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Miércoles 18 de Diciembre de 2013.</w:t>
            </w:r>
          </w:p>
          <w:p w:rsidR="00330178" w:rsidRPr="00926E23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EA4FB3" w:rsidRDefault="00330178" w:rsidP="006C5DCB">
            <w:pPr>
              <w:jc w:val="both"/>
            </w:pPr>
            <w:r w:rsidRPr="00EA4FB3">
              <w:rPr>
                <w:sz w:val="22"/>
                <w:szCs w:val="22"/>
              </w:rPr>
              <w:t>Art. 105, Apartado I, inciso b):</w:t>
            </w:r>
          </w:p>
          <w:p w:rsidR="00330178" w:rsidRPr="00926E23" w:rsidRDefault="00330178" w:rsidP="006C5DCB">
            <w:r w:rsidRPr="00EA4FB3">
              <w:rPr>
                <w:sz w:val="22"/>
                <w:szCs w:val="22"/>
              </w:rPr>
              <w:t xml:space="preserve"> </w:t>
            </w:r>
            <w:r w:rsidRPr="00BA35E2">
              <w:rPr>
                <w:sz w:val="22"/>
                <w:szCs w:val="22"/>
              </w:rPr>
              <w:t>“… para que en un plazo de 20 días hábiles contados a partir de dicha notificación, …”</w:t>
            </w:r>
          </w:p>
        </w:tc>
      </w:tr>
      <w:tr w:rsidR="00330178" w:rsidTr="00330178">
        <w:tblPrEx>
          <w:tblLook w:val="01E0"/>
        </w:tblPrEx>
        <w:trPr>
          <w:trHeight w:val="1204"/>
        </w:trPr>
        <w:tc>
          <w:tcPr>
            <w:tcW w:w="4318" w:type="dxa"/>
          </w:tcPr>
          <w:p w:rsidR="00330178" w:rsidRPr="00926E23" w:rsidRDefault="00330178" w:rsidP="006C5DCB">
            <w:pPr>
              <w:rPr>
                <w:b/>
                <w:caps/>
                <w:sz w:val="16"/>
                <w:szCs w:val="16"/>
              </w:rPr>
            </w:pPr>
          </w:p>
          <w:p w:rsidR="00330178" w:rsidRPr="00BA35E2" w:rsidRDefault="00330178" w:rsidP="006C5DCB">
            <w:pPr>
              <w:rPr>
                <w:b/>
                <w:caps/>
              </w:rPr>
            </w:pPr>
            <w:r w:rsidRPr="00BA35E2">
              <w:rPr>
                <w:sz w:val="22"/>
                <w:szCs w:val="22"/>
              </w:rPr>
              <w:t xml:space="preserve">Vencimiento de plazo para la revisión de la </w:t>
            </w:r>
            <w:proofErr w:type="spellStart"/>
            <w:r w:rsidRPr="00BA35E2">
              <w:rPr>
                <w:sz w:val="22"/>
                <w:szCs w:val="22"/>
              </w:rPr>
              <w:t>solventación</w:t>
            </w:r>
            <w:proofErr w:type="spellEnd"/>
            <w:r w:rsidRPr="00BA35E2">
              <w:rPr>
                <w:sz w:val="22"/>
                <w:szCs w:val="22"/>
              </w:rPr>
              <w:t xml:space="preserve"> de la 1era. Notificación de los errores y omisiones de los Gastos Ordinarios Permanentes del</w:t>
            </w:r>
            <w:r>
              <w:rPr>
                <w:sz w:val="22"/>
                <w:szCs w:val="22"/>
              </w:rPr>
              <w:t xml:space="preserve"> 1er.</w:t>
            </w:r>
            <w:r w:rsidRPr="00926E23">
              <w:rPr>
                <w:sz w:val="22"/>
                <w:szCs w:val="22"/>
              </w:rPr>
              <w:t xml:space="preserve"> Semestre del 201</w:t>
            </w:r>
            <w:r>
              <w:rPr>
                <w:sz w:val="22"/>
                <w:szCs w:val="22"/>
              </w:rPr>
              <w:t>3</w:t>
            </w:r>
            <w:r w:rsidRPr="00BA35E2">
              <w:rPr>
                <w:sz w:val="22"/>
                <w:szCs w:val="22"/>
              </w:rPr>
              <w:t>.</w:t>
            </w:r>
          </w:p>
        </w:tc>
        <w:tc>
          <w:tcPr>
            <w:tcW w:w="4824" w:type="dxa"/>
          </w:tcPr>
          <w:p w:rsidR="00330178" w:rsidRPr="00BF6EE9" w:rsidRDefault="00330178" w:rsidP="006C5DCB">
            <w:pPr>
              <w:rPr>
                <w:lang w:val="en-US"/>
              </w:rPr>
            </w:pPr>
          </w:p>
          <w:p w:rsidR="00330178" w:rsidRPr="00166C69" w:rsidRDefault="00330178" w:rsidP="006C5DCB">
            <w:pPr>
              <w:jc w:val="both"/>
              <w:rPr>
                <w:lang w:val="en-US"/>
              </w:rPr>
            </w:pPr>
            <w:r w:rsidRPr="00166C69">
              <w:rPr>
                <w:sz w:val="22"/>
                <w:szCs w:val="22"/>
                <w:lang w:val="en-US"/>
              </w:rPr>
              <w:t xml:space="preserve">Art. 105, </w:t>
            </w:r>
            <w:proofErr w:type="spellStart"/>
            <w:r w:rsidRPr="00166C69">
              <w:rPr>
                <w:sz w:val="22"/>
                <w:szCs w:val="22"/>
                <w:lang w:val="en-US"/>
              </w:rPr>
              <w:t>Apartado</w:t>
            </w:r>
            <w:proofErr w:type="spellEnd"/>
            <w:r w:rsidRPr="00166C69">
              <w:rPr>
                <w:sz w:val="22"/>
                <w:szCs w:val="22"/>
                <w:lang w:val="en-US"/>
              </w:rPr>
              <w:t xml:space="preserve"> I, </w:t>
            </w:r>
            <w:proofErr w:type="spellStart"/>
            <w:r w:rsidRPr="00166C69">
              <w:rPr>
                <w:sz w:val="22"/>
                <w:szCs w:val="22"/>
                <w:lang w:val="en-US"/>
              </w:rPr>
              <w:t>inciso</w:t>
            </w:r>
            <w:proofErr w:type="spellEnd"/>
            <w:r w:rsidRPr="00166C69">
              <w:rPr>
                <w:sz w:val="22"/>
                <w:szCs w:val="22"/>
                <w:lang w:val="en-US"/>
              </w:rPr>
              <w:t xml:space="preserve"> b):</w:t>
            </w:r>
          </w:p>
          <w:p w:rsidR="00330178" w:rsidRPr="00926E23" w:rsidRDefault="00330178" w:rsidP="006C5DCB">
            <w:r w:rsidRPr="00166C69">
              <w:rPr>
                <w:sz w:val="22"/>
                <w:szCs w:val="22"/>
                <w:lang w:val="en-US"/>
              </w:rPr>
              <w:t xml:space="preserve"> </w:t>
            </w:r>
            <w:r w:rsidRPr="00BA35E2">
              <w:rPr>
                <w:sz w:val="22"/>
                <w:szCs w:val="22"/>
              </w:rPr>
              <w:t>“… la Unidad contará con un plazo de 5 días hábiles para revisar…”</w:t>
            </w:r>
          </w:p>
        </w:tc>
      </w:tr>
      <w:tr w:rsidR="00330178" w:rsidTr="00330178">
        <w:tblPrEx>
          <w:tblLook w:val="01E0"/>
        </w:tblPrEx>
        <w:trPr>
          <w:trHeight w:val="1039"/>
        </w:trPr>
        <w:tc>
          <w:tcPr>
            <w:tcW w:w="4318" w:type="dxa"/>
          </w:tcPr>
          <w:p w:rsidR="00330178" w:rsidRPr="00926E23" w:rsidRDefault="00330178" w:rsidP="006C5DCB">
            <w:pPr>
              <w:rPr>
                <w:b/>
                <w:caps/>
                <w:sz w:val="16"/>
                <w:szCs w:val="16"/>
              </w:rPr>
            </w:pPr>
          </w:p>
          <w:p w:rsidR="00330178" w:rsidRPr="00BA35E2" w:rsidRDefault="00330178" w:rsidP="006C5DCB">
            <w:pPr>
              <w:rPr>
                <w:b/>
                <w:caps/>
              </w:rPr>
            </w:pPr>
            <w:r w:rsidRPr="00BA35E2">
              <w:rPr>
                <w:sz w:val="22"/>
                <w:szCs w:val="22"/>
              </w:rPr>
              <w:t>Vencimiento de plazo para la 2da. Notificación de los errores y omisiones de los Gastos Ordinarios Permanentes del</w:t>
            </w:r>
            <w:r>
              <w:rPr>
                <w:sz w:val="22"/>
                <w:szCs w:val="22"/>
              </w:rPr>
              <w:t xml:space="preserve"> 1er.</w:t>
            </w:r>
            <w:r w:rsidRPr="00926E23">
              <w:rPr>
                <w:sz w:val="22"/>
                <w:szCs w:val="22"/>
              </w:rPr>
              <w:t xml:space="preserve"> Semestre del 201</w:t>
            </w:r>
            <w:r>
              <w:rPr>
                <w:sz w:val="22"/>
                <w:szCs w:val="22"/>
              </w:rPr>
              <w:t>3</w:t>
            </w:r>
            <w:r w:rsidRPr="00BA35E2">
              <w:rPr>
                <w:sz w:val="22"/>
                <w:szCs w:val="22"/>
              </w:rPr>
              <w:t>.</w:t>
            </w:r>
          </w:p>
        </w:tc>
        <w:tc>
          <w:tcPr>
            <w:tcW w:w="4824" w:type="dxa"/>
          </w:tcPr>
          <w:p w:rsidR="00330178" w:rsidRPr="00BF6EE9" w:rsidRDefault="00330178" w:rsidP="006C5DCB">
            <w:pPr>
              <w:rPr>
                <w:lang w:val="en-US"/>
              </w:rPr>
            </w:pPr>
          </w:p>
          <w:p w:rsidR="00330178" w:rsidRPr="00166C69" w:rsidRDefault="00330178" w:rsidP="006C5DCB">
            <w:pPr>
              <w:jc w:val="both"/>
              <w:rPr>
                <w:lang w:val="en-US"/>
              </w:rPr>
            </w:pPr>
            <w:r w:rsidRPr="00166C69">
              <w:rPr>
                <w:sz w:val="22"/>
                <w:szCs w:val="22"/>
                <w:lang w:val="en-US"/>
              </w:rPr>
              <w:t xml:space="preserve">Art. 105, </w:t>
            </w:r>
            <w:proofErr w:type="spellStart"/>
            <w:r w:rsidRPr="00166C69">
              <w:rPr>
                <w:sz w:val="22"/>
                <w:szCs w:val="22"/>
                <w:lang w:val="en-US"/>
              </w:rPr>
              <w:t>Apartado</w:t>
            </w:r>
            <w:proofErr w:type="spellEnd"/>
            <w:r w:rsidRPr="00166C69">
              <w:rPr>
                <w:sz w:val="22"/>
                <w:szCs w:val="22"/>
                <w:lang w:val="en-US"/>
              </w:rPr>
              <w:t xml:space="preserve"> I, </w:t>
            </w:r>
            <w:proofErr w:type="spellStart"/>
            <w:r w:rsidRPr="00166C69">
              <w:rPr>
                <w:sz w:val="22"/>
                <w:szCs w:val="22"/>
                <w:lang w:val="en-US"/>
              </w:rPr>
              <w:t>inciso</w:t>
            </w:r>
            <w:proofErr w:type="spellEnd"/>
            <w:r w:rsidRPr="00166C69">
              <w:rPr>
                <w:sz w:val="22"/>
                <w:szCs w:val="22"/>
                <w:lang w:val="en-US"/>
              </w:rPr>
              <w:t xml:space="preserve"> c):</w:t>
            </w:r>
          </w:p>
          <w:p w:rsidR="00330178" w:rsidRPr="00926E23" w:rsidRDefault="00330178" w:rsidP="006C5DCB">
            <w:r w:rsidRPr="00166C69">
              <w:rPr>
                <w:sz w:val="22"/>
                <w:szCs w:val="22"/>
                <w:lang w:val="en-US"/>
              </w:rPr>
              <w:t xml:space="preserve"> </w:t>
            </w:r>
            <w:r w:rsidRPr="00BA35E2">
              <w:rPr>
                <w:sz w:val="22"/>
                <w:szCs w:val="22"/>
              </w:rPr>
              <w:t>“…La Unidad está obligada a notificar… dentro de los siguientes 5 días hábiles…”.</w:t>
            </w:r>
          </w:p>
        </w:tc>
      </w:tr>
      <w:tr w:rsidR="00330178" w:rsidTr="00330178">
        <w:tblPrEx>
          <w:tblLook w:val="01E0"/>
        </w:tblPrEx>
        <w:trPr>
          <w:trHeight w:val="1039"/>
        </w:trPr>
        <w:tc>
          <w:tcPr>
            <w:tcW w:w="4318" w:type="dxa"/>
          </w:tcPr>
          <w:p w:rsidR="00330178" w:rsidRPr="00926E23" w:rsidRDefault="00330178" w:rsidP="006C5DCB">
            <w:pPr>
              <w:rPr>
                <w:b/>
                <w:caps/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 xml:space="preserve">Vencimiento de plazo para la </w:t>
            </w:r>
            <w:proofErr w:type="spellStart"/>
            <w:r w:rsidRPr="00926E23">
              <w:rPr>
                <w:sz w:val="22"/>
                <w:szCs w:val="22"/>
              </w:rPr>
              <w:t>solventación</w:t>
            </w:r>
            <w:proofErr w:type="spellEnd"/>
            <w:r w:rsidRPr="00926E23">
              <w:rPr>
                <w:sz w:val="22"/>
                <w:szCs w:val="22"/>
              </w:rPr>
              <w:t xml:space="preserve"> de la 2da. Notificación de los errores y omisiones de los Gastos Ordinarios Permanentes del</w:t>
            </w:r>
            <w:r>
              <w:rPr>
                <w:sz w:val="22"/>
                <w:szCs w:val="22"/>
              </w:rPr>
              <w:t xml:space="preserve"> 1er.</w:t>
            </w:r>
            <w:r w:rsidRPr="00926E23">
              <w:rPr>
                <w:sz w:val="22"/>
                <w:szCs w:val="22"/>
              </w:rPr>
              <w:t xml:space="preserve"> Semestre del 201</w:t>
            </w:r>
            <w:r>
              <w:rPr>
                <w:sz w:val="22"/>
                <w:szCs w:val="22"/>
              </w:rPr>
              <w:t>3</w:t>
            </w:r>
            <w:r w:rsidRPr="00926E23">
              <w:rPr>
                <w:sz w:val="22"/>
                <w:szCs w:val="22"/>
              </w:rPr>
              <w:t>.</w:t>
            </w:r>
          </w:p>
        </w:tc>
        <w:tc>
          <w:tcPr>
            <w:tcW w:w="4824" w:type="dxa"/>
          </w:tcPr>
          <w:p w:rsidR="00330178" w:rsidRPr="00BF6EE9" w:rsidRDefault="00330178" w:rsidP="006C5DCB">
            <w:pPr>
              <w:rPr>
                <w:lang w:val="en-US"/>
              </w:rPr>
            </w:pPr>
          </w:p>
          <w:p w:rsidR="00330178" w:rsidRPr="00166C69" w:rsidRDefault="00330178" w:rsidP="006C5DCB">
            <w:pPr>
              <w:jc w:val="both"/>
              <w:rPr>
                <w:lang w:val="en-US"/>
              </w:rPr>
            </w:pPr>
            <w:r w:rsidRPr="00166C69">
              <w:rPr>
                <w:sz w:val="22"/>
                <w:szCs w:val="22"/>
                <w:lang w:val="en-US"/>
              </w:rPr>
              <w:t xml:space="preserve">Art. 105, </w:t>
            </w:r>
            <w:proofErr w:type="spellStart"/>
            <w:r w:rsidRPr="00166C69">
              <w:rPr>
                <w:sz w:val="22"/>
                <w:szCs w:val="22"/>
                <w:lang w:val="en-US"/>
              </w:rPr>
              <w:t>Apartado</w:t>
            </w:r>
            <w:proofErr w:type="spellEnd"/>
            <w:r w:rsidRPr="00166C69">
              <w:rPr>
                <w:sz w:val="22"/>
                <w:szCs w:val="22"/>
                <w:lang w:val="en-US"/>
              </w:rPr>
              <w:t xml:space="preserve"> I, </w:t>
            </w:r>
            <w:proofErr w:type="spellStart"/>
            <w:r w:rsidRPr="00166C69">
              <w:rPr>
                <w:sz w:val="22"/>
                <w:szCs w:val="22"/>
                <w:lang w:val="en-US"/>
              </w:rPr>
              <w:t>inciso</w:t>
            </w:r>
            <w:proofErr w:type="spellEnd"/>
            <w:r w:rsidRPr="00166C69">
              <w:rPr>
                <w:sz w:val="22"/>
                <w:szCs w:val="22"/>
                <w:lang w:val="en-US"/>
              </w:rPr>
              <w:t xml:space="preserve"> c):</w:t>
            </w:r>
          </w:p>
          <w:p w:rsidR="00330178" w:rsidRPr="00926E23" w:rsidRDefault="00330178" w:rsidP="006C5DCB">
            <w:r w:rsidRPr="00166C69">
              <w:rPr>
                <w:sz w:val="22"/>
                <w:szCs w:val="22"/>
                <w:lang w:val="en-US"/>
              </w:rPr>
              <w:t xml:space="preserve"> </w:t>
            </w:r>
            <w:r w:rsidRPr="00926E23">
              <w:rPr>
                <w:sz w:val="22"/>
                <w:szCs w:val="22"/>
              </w:rPr>
              <w:t>“…un plazo improrrogable de 5 días para que sean subsanados…”.</w:t>
            </w:r>
          </w:p>
        </w:tc>
      </w:tr>
      <w:tr w:rsidR="00330178" w:rsidTr="00330178">
        <w:tblPrEx>
          <w:tblLook w:val="01E0"/>
        </w:tblPrEx>
        <w:trPr>
          <w:trHeight w:val="1039"/>
        </w:trPr>
        <w:tc>
          <w:tcPr>
            <w:tcW w:w="4318" w:type="dxa"/>
          </w:tcPr>
          <w:p w:rsidR="00330178" w:rsidRPr="00926E23" w:rsidRDefault="00330178" w:rsidP="006C5DCB">
            <w:pPr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 xml:space="preserve">Vencimiento de plazo para la revisión de la </w:t>
            </w:r>
            <w:proofErr w:type="spellStart"/>
            <w:r w:rsidRPr="00926E23">
              <w:rPr>
                <w:sz w:val="22"/>
                <w:szCs w:val="22"/>
              </w:rPr>
              <w:t>solventación</w:t>
            </w:r>
            <w:proofErr w:type="spellEnd"/>
            <w:r w:rsidRPr="00926E23">
              <w:rPr>
                <w:sz w:val="22"/>
                <w:szCs w:val="22"/>
              </w:rPr>
              <w:t xml:space="preserve"> de la 2da. Notificación de los errores y omisiones de los Gastos Ordinarios Permanentes del</w:t>
            </w:r>
            <w:r>
              <w:rPr>
                <w:sz w:val="22"/>
                <w:szCs w:val="22"/>
              </w:rPr>
              <w:t xml:space="preserve"> 1er.</w:t>
            </w:r>
            <w:r w:rsidRPr="00926E23">
              <w:rPr>
                <w:sz w:val="22"/>
                <w:szCs w:val="22"/>
              </w:rPr>
              <w:t xml:space="preserve"> Semestre del 201</w:t>
            </w:r>
            <w:r>
              <w:rPr>
                <w:sz w:val="22"/>
                <w:szCs w:val="22"/>
              </w:rPr>
              <w:t>3</w:t>
            </w:r>
            <w:r w:rsidRPr="00926E23">
              <w:rPr>
                <w:sz w:val="22"/>
                <w:szCs w:val="22"/>
              </w:rPr>
              <w:t>.</w:t>
            </w:r>
          </w:p>
        </w:tc>
        <w:tc>
          <w:tcPr>
            <w:tcW w:w="4824" w:type="dxa"/>
          </w:tcPr>
          <w:p w:rsidR="00330178" w:rsidRPr="00BF6EE9" w:rsidRDefault="00330178" w:rsidP="006C5DCB">
            <w:pPr>
              <w:jc w:val="both"/>
              <w:rPr>
                <w:lang w:val="en-US"/>
              </w:rPr>
            </w:pPr>
          </w:p>
          <w:p w:rsidR="00330178" w:rsidRPr="00166C69" w:rsidRDefault="00330178" w:rsidP="006C5DCB">
            <w:pPr>
              <w:jc w:val="both"/>
              <w:rPr>
                <w:lang w:val="en-US"/>
              </w:rPr>
            </w:pPr>
            <w:r w:rsidRPr="00166C69">
              <w:rPr>
                <w:sz w:val="22"/>
                <w:szCs w:val="22"/>
                <w:lang w:val="en-US"/>
              </w:rPr>
              <w:t xml:space="preserve">Art. 105, </w:t>
            </w:r>
            <w:proofErr w:type="spellStart"/>
            <w:r w:rsidRPr="00166C69">
              <w:rPr>
                <w:sz w:val="22"/>
                <w:szCs w:val="22"/>
                <w:lang w:val="en-US"/>
              </w:rPr>
              <w:t>Apartado</w:t>
            </w:r>
            <w:proofErr w:type="spellEnd"/>
            <w:r w:rsidRPr="00166C69">
              <w:rPr>
                <w:sz w:val="22"/>
                <w:szCs w:val="22"/>
                <w:lang w:val="en-US"/>
              </w:rPr>
              <w:t xml:space="preserve"> I, </w:t>
            </w:r>
            <w:proofErr w:type="spellStart"/>
            <w:r w:rsidRPr="00166C69">
              <w:rPr>
                <w:sz w:val="22"/>
                <w:szCs w:val="22"/>
                <w:lang w:val="en-US"/>
              </w:rPr>
              <w:t>inciso</w:t>
            </w:r>
            <w:proofErr w:type="spellEnd"/>
            <w:r w:rsidRPr="00166C69">
              <w:rPr>
                <w:sz w:val="22"/>
                <w:szCs w:val="22"/>
                <w:lang w:val="en-US"/>
              </w:rPr>
              <w:t xml:space="preserve"> d):</w:t>
            </w:r>
          </w:p>
          <w:p w:rsidR="00330178" w:rsidRDefault="00330178" w:rsidP="006C5DCB">
            <w:pPr>
              <w:rPr>
                <w:b/>
              </w:rPr>
            </w:pPr>
            <w:r w:rsidRPr="00166C69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926E23">
              <w:rPr>
                <w:sz w:val="22"/>
                <w:szCs w:val="22"/>
              </w:rPr>
              <w:t>“ …</w:t>
            </w:r>
            <w:proofErr w:type="gramEnd"/>
            <w:r w:rsidRPr="00926E23">
              <w:rPr>
                <w:sz w:val="22"/>
                <w:szCs w:val="22"/>
              </w:rPr>
              <w:t>la Unidad contará con un plazo de 5 días hábiles para la revisión...”</w:t>
            </w:r>
          </w:p>
        </w:tc>
      </w:tr>
    </w:tbl>
    <w:p w:rsidR="00330178" w:rsidRDefault="00330178" w:rsidP="00330178">
      <w:pPr>
        <w:jc w:val="center"/>
        <w:rPr>
          <w:b/>
          <w:sz w:val="28"/>
          <w:u w:val="single"/>
        </w:rPr>
      </w:pPr>
    </w:p>
    <w:p w:rsidR="00330178" w:rsidRDefault="00330178" w:rsidP="00330178"/>
    <w:p w:rsidR="00330178" w:rsidRDefault="00330178" w:rsidP="00330178">
      <w:r>
        <w:t>Nota: Los vencimientos correspondientes al ejercicio 2014 no se determinaron en virtud de que no se cuenta con el calendario de labores correspondiente a ese ejercicio.</w:t>
      </w:r>
    </w:p>
    <w:p w:rsidR="00330178" w:rsidRDefault="00330178" w:rsidP="00330178"/>
    <w:p w:rsidR="00330178" w:rsidRDefault="00330178" w:rsidP="00330178"/>
    <w:p w:rsidR="00330178" w:rsidRPr="00926E23" w:rsidRDefault="00330178" w:rsidP="00330178">
      <w:pPr>
        <w:jc w:val="center"/>
        <w:rPr>
          <w:b/>
        </w:rPr>
      </w:pPr>
      <w:r w:rsidRPr="00926E23">
        <w:rPr>
          <w:b/>
        </w:rPr>
        <w:t xml:space="preserve">PLAZOS PARA LA PRESENTACIÓN, REVISIÓN Y FISCALIZACIÓN DE LOS INFORMES </w:t>
      </w:r>
      <w:r>
        <w:rPr>
          <w:b/>
        </w:rPr>
        <w:t xml:space="preserve">DE </w:t>
      </w:r>
      <w:r w:rsidRPr="00926E23">
        <w:rPr>
          <w:b/>
        </w:rPr>
        <w:t xml:space="preserve">GASTOS </w:t>
      </w:r>
      <w:r>
        <w:rPr>
          <w:b/>
        </w:rPr>
        <w:t>POR CONCEPTO DE ACTIVIDADES ESPECÍFICAS</w:t>
      </w:r>
      <w:r w:rsidRPr="00926E23">
        <w:rPr>
          <w:b/>
        </w:rPr>
        <w:t xml:space="preserve">, CORRESPONDIENTES AL </w:t>
      </w:r>
      <w:r>
        <w:rPr>
          <w:b/>
        </w:rPr>
        <w:t>PRIMER SEMESTRE DEL</w:t>
      </w:r>
      <w:r w:rsidRPr="00926E23">
        <w:rPr>
          <w:b/>
        </w:rPr>
        <w:t xml:space="preserve"> 201</w:t>
      </w:r>
      <w:r>
        <w:rPr>
          <w:b/>
        </w:rPr>
        <w:t xml:space="preserve">3, QUE REALIZAN </w:t>
      </w:r>
      <w:r w:rsidRPr="00926E23">
        <w:rPr>
          <w:b/>
        </w:rPr>
        <w:t>LOS PARTIDOS Y AGRUPACIONES POLÍTICAS.</w:t>
      </w:r>
    </w:p>
    <w:p w:rsidR="00330178" w:rsidRDefault="00330178" w:rsidP="00330178"/>
    <w:tbl>
      <w:tblPr>
        <w:tblW w:w="909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96"/>
        <w:gridCol w:w="4800"/>
      </w:tblGrid>
      <w:tr w:rsidR="00330178" w:rsidTr="00330178">
        <w:trPr>
          <w:trHeight w:val="391"/>
        </w:trPr>
        <w:tc>
          <w:tcPr>
            <w:tcW w:w="4296" w:type="dxa"/>
          </w:tcPr>
          <w:p w:rsidR="00330178" w:rsidRDefault="00330178" w:rsidP="006C5DCB">
            <w:pPr>
              <w:pStyle w:val="Ttulo1"/>
            </w:pPr>
            <w:r>
              <w:t>E  T  A  P  A</w:t>
            </w:r>
          </w:p>
        </w:tc>
        <w:tc>
          <w:tcPr>
            <w:tcW w:w="4800" w:type="dxa"/>
          </w:tcPr>
          <w:p w:rsidR="00330178" w:rsidRDefault="00330178" w:rsidP="006C5DCB">
            <w:pPr>
              <w:pStyle w:val="Ttulo1"/>
            </w:pPr>
            <w:r>
              <w:t>FECHA LÍMITE</w:t>
            </w:r>
          </w:p>
        </w:tc>
      </w:tr>
      <w:tr w:rsidR="00330178" w:rsidTr="00330178">
        <w:tblPrEx>
          <w:tblLook w:val="01E0"/>
        </w:tblPrEx>
        <w:trPr>
          <w:trHeight w:val="817"/>
        </w:trPr>
        <w:tc>
          <w:tcPr>
            <w:tcW w:w="4296" w:type="dxa"/>
          </w:tcPr>
          <w:p w:rsidR="00330178" w:rsidRPr="00BA35E2" w:rsidRDefault="00330178" w:rsidP="006C5DCB">
            <w:pPr>
              <w:jc w:val="both"/>
              <w:rPr>
                <w:b/>
                <w:caps/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  <w:rPr>
                <w:caps/>
              </w:rPr>
            </w:pPr>
            <w:r w:rsidRPr="00926E23">
              <w:rPr>
                <w:sz w:val="22"/>
                <w:szCs w:val="22"/>
              </w:rPr>
              <w:t xml:space="preserve">Presentación de los Informes de Gastos </w:t>
            </w:r>
            <w:r>
              <w:rPr>
                <w:sz w:val="22"/>
                <w:szCs w:val="22"/>
              </w:rPr>
              <w:t xml:space="preserve">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 xml:space="preserve">1er. Semestre </w:t>
            </w:r>
            <w:r w:rsidRPr="00926E23">
              <w:rPr>
                <w:sz w:val="22"/>
                <w:szCs w:val="22"/>
              </w:rPr>
              <w:t>del 201</w:t>
            </w:r>
            <w:r>
              <w:rPr>
                <w:sz w:val="22"/>
                <w:szCs w:val="22"/>
              </w:rPr>
              <w:t>3</w:t>
            </w:r>
            <w:r w:rsidRPr="00926E23">
              <w:rPr>
                <w:sz w:val="22"/>
                <w:szCs w:val="22"/>
              </w:rPr>
              <w:t>.</w:t>
            </w:r>
          </w:p>
        </w:tc>
        <w:tc>
          <w:tcPr>
            <w:tcW w:w="4800" w:type="dxa"/>
          </w:tcPr>
          <w:p w:rsidR="00330178" w:rsidRPr="00BA35E2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Lunes 26 de Agosto de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104, Apartado I</w:t>
            </w:r>
            <w:r>
              <w:rPr>
                <w:sz w:val="22"/>
                <w:szCs w:val="22"/>
              </w:rPr>
              <w:t>I</w:t>
            </w:r>
            <w:r w:rsidRPr="00926E23">
              <w:rPr>
                <w:sz w:val="22"/>
                <w:szCs w:val="22"/>
              </w:rPr>
              <w:t xml:space="preserve">, inciso </w:t>
            </w:r>
            <w:r>
              <w:rPr>
                <w:sz w:val="22"/>
                <w:szCs w:val="22"/>
              </w:rPr>
              <w:t>a</w:t>
            </w:r>
            <w:r w:rsidRPr="00926E23">
              <w:rPr>
                <w:sz w:val="22"/>
                <w:szCs w:val="22"/>
              </w:rPr>
              <w:t>):</w:t>
            </w:r>
          </w:p>
          <w:p w:rsidR="00330178" w:rsidRDefault="00330178" w:rsidP="006C5DCB">
            <w:r w:rsidRPr="00926E23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Deberá </w:t>
            </w:r>
            <w:r w:rsidRPr="00926E23">
              <w:rPr>
                <w:sz w:val="22"/>
                <w:szCs w:val="22"/>
              </w:rPr>
              <w:t>presenta</w:t>
            </w:r>
            <w:r>
              <w:rPr>
                <w:sz w:val="22"/>
                <w:szCs w:val="22"/>
              </w:rPr>
              <w:t>rse</w:t>
            </w:r>
            <w:r w:rsidRPr="00926E23">
              <w:rPr>
                <w:sz w:val="22"/>
                <w:szCs w:val="22"/>
              </w:rPr>
              <w:t xml:space="preserve"> a más tardar dentro de los </w:t>
            </w:r>
            <w:r>
              <w:rPr>
                <w:sz w:val="22"/>
                <w:szCs w:val="22"/>
              </w:rPr>
              <w:t>30</w:t>
            </w:r>
            <w:r w:rsidRPr="00926E23">
              <w:rPr>
                <w:sz w:val="22"/>
                <w:szCs w:val="22"/>
              </w:rPr>
              <w:t xml:space="preserve"> días hábiles</w:t>
            </w:r>
            <w:r>
              <w:rPr>
                <w:sz w:val="22"/>
                <w:szCs w:val="22"/>
              </w:rPr>
              <w:t xml:space="preserve"> siguientes a la conclusión del primer semestre..</w:t>
            </w:r>
            <w:r w:rsidRPr="00926E23">
              <w:rPr>
                <w:sz w:val="22"/>
                <w:szCs w:val="22"/>
              </w:rPr>
              <w:t>.”</w:t>
            </w:r>
          </w:p>
        </w:tc>
      </w:tr>
      <w:tr w:rsidR="00330178" w:rsidTr="00330178">
        <w:tblPrEx>
          <w:tblLook w:val="01E0"/>
        </w:tblPrEx>
        <w:trPr>
          <w:trHeight w:val="808"/>
        </w:trPr>
        <w:tc>
          <w:tcPr>
            <w:tcW w:w="4296" w:type="dxa"/>
          </w:tcPr>
          <w:p w:rsidR="00330178" w:rsidRPr="00926E23" w:rsidRDefault="00330178" w:rsidP="006C5DCB">
            <w:pPr>
              <w:jc w:val="both"/>
              <w:rPr>
                <w:b/>
                <w:caps/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 xml:space="preserve">Vencimiento de la revisión de los informes y envío de la 1era. Notificación de los errores y omisiones de los Gastos </w:t>
            </w:r>
            <w:r>
              <w:rPr>
                <w:sz w:val="22"/>
                <w:szCs w:val="22"/>
              </w:rPr>
              <w:t xml:space="preserve">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 xml:space="preserve">1er. Semestre </w:t>
            </w:r>
            <w:r w:rsidRPr="00926E23">
              <w:rPr>
                <w:sz w:val="22"/>
                <w:szCs w:val="22"/>
              </w:rPr>
              <w:t>del 201</w:t>
            </w:r>
            <w:r>
              <w:rPr>
                <w:sz w:val="22"/>
                <w:szCs w:val="22"/>
              </w:rPr>
              <w:t xml:space="preserve">3 </w:t>
            </w:r>
            <w:r w:rsidRPr="00926E23">
              <w:rPr>
                <w:sz w:val="22"/>
                <w:szCs w:val="22"/>
              </w:rPr>
              <w:t>a los Partidos y Agrupaciones Políticas.</w:t>
            </w:r>
          </w:p>
        </w:tc>
        <w:tc>
          <w:tcPr>
            <w:tcW w:w="4800" w:type="dxa"/>
          </w:tcPr>
          <w:p w:rsidR="00330178" w:rsidRPr="00BA35E2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Martes 24 de Septiembre de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a):</w:t>
            </w:r>
          </w:p>
          <w:p w:rsidR="00330178" w:rsidRPr="00926E23" w:rsidRDefault="00330178" w:rsidP="006C5DCB">
            <w:r w:rsidRPr="00926E23">
              <w:rPr>
                <w:sz w:val="22"/>
                <w:szCs w:val="22"/>
              </w:rPr>
              <w:t xml:space="preserve"> “… contará con </w:t>
            </w:r>
            <w:r>
              <w:rPr>
                <w:sz w:val="22"/>
                <w:szCs w:val="22"/>
              </w:rPr>
              <w:t>20 días hábiles para la revisión de los I</w:t>
            </w:r>
            <w:r w:rsidRPr="00926E23">
              <w:rPr>
                <w:sz w:val="22"/>
                <w:szCs w:val="22"/>
              </w:rPr>
              <w:t>nformes</w:t>
            </w:r>
            <w:r>
              <w:rPr>
                <w:sz w:val="22"/>
                <w:szCs w:val="22"/>
              </w:rPr>
              <w:t xml:space="preserve"> de Actividades Específicas</w:t>
            </w:r>
            <w:r w:rsidRPr="00926E23">
              <w:rPr>
                <w:sz w:val="22"/>
                <w:szCs w:val="22"/>
              </w:rPr>
              <w:t>, …”</w:t>
            </w:r>
          </w:p>
        </w:tc>
      </w:tr>
      <w:tr w:rsidR="00330178" w:rsidTr="00330178">
        <w:tblPrEx>
          <w:tblLook w:val="01E0"/>
        </w:tblPrEx>
        <w:trPr>
          <w:trHeight w:val="817"/>
        </w:trPr>
        <w:tc>
          <w:tcPr>
            <w:tcW w:w="4296" w:type="dxa"/>
          </w:tcPr>
          <w:p w:rsidR="00330178" w:rsidRPr="00926E23" w:rsidRDefault="00330178" w:rsidP="006C5DCB">
            <w:pPr>
              <w:rPr>
                <w:b/>
                <w:caps/>
                <w:sz w:val="16"/>
                <w:szCs w:val="16"/>
              </w:rPr>
            </w:pPr>
          </w:p>
          <w:p w:rsidR="00330178" w:rsidRPr="00BA35E2" w:rsidRDefault="00330178" w:rsidP="006C5DCB">
            <w:pPr>
              <w:jc w:val="both"/>
              <w:rPr>
                <w:b/>
                <w:caps/>
              </w:rPr>
            </w:pPr>
            <w:r w:rsidRPr="00BA35E2">
              <w:rPr>
                <w:sz w:val="22"/>
                <w:szCs w:val="22"/>
              </w:rPr>
              <w:t xml:space="preserve">Vencimiento de plazo para la </w:t>
            </w:r>
            <w:proofErr w:type="spellStart"/>
            <w:r w:rsidRPr="00BA35E2">
              <w:rPr>
                <w:sz w:val="22"/>
                <w:szCs w:val="22"/>
              </w:rPr>
              <w:t>solventación</w:t>
            </w:r>
            <w:proofErr w:type="spellEnd"/>
            <w:r w:rsidRPr="00BA35E2">
              <w:rPr>
                <w:sz w:val="22"/>
                <w:szCs w:val="22"/>
              </w:rPr>
              <w:t xml:space="preserve"> de la 1era. Notificación de los errores y omisiones de los Gastos</w:t>
            </w:r>
            <w:r>
              <w:rPr>
                <w:sz w:val="22"/>
                <w:szCs w:val="22"/>
              </w:rPr>
              <w:t xml:space="preserve"> 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 xml:space="preserve">1er. Semestre </w:t>
            </w:r>
            <w:r w:rsidRPr="00926E23">
              <w:rPr>
                <w:sz w:val="22"/>
                <w:szCs w:val="22"/>
              </w:rPr>
              <w:t>del 201</w:t>
            </w:r>
            <w:r>
              <w:rPr>
                <w:sz w:val="22"/>
                <w:szCs w:val="22"/>
              </w:rPr>
              <w:t>3</w:t>
            </w:r>
            <w:r w:rsidRPr="00BA35E2">
              <w:rPr>
                <w:sz w:val="22"/>
                <w:szCs w:val="22"/>
              </w:rPr>
              <w:t>.</w:t>
            </w:r>
          </w:p>
        </w:tc>
        <w:tc>
          <w:tcPr>
            <w:tcW w:w="4800" w:type="dxa"/>
          </w:tcPr>
          <w:p w:rsidR="00330178" w:rsidRPr="00926E23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Lunes 7 de Octubre de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b):</w:t>
            </w:r>
          </w:p>
          <w:p w:rsidR="00330178" w:rsidRPr="00926E23" w:rsidRDefault="00330178" w:rsidP="006C5DCB">
            <w:r w:rsidRPr="00926E23">
              <w:rPr>
                <w:sz w:val="22"/>
                <w:szCs w:val="22"/>
              </w:rPr>
              <w:t xml:space="preserve"> </w:t>
            </w:r>
            <w:r w:rsidRPr="00BA35E2">
              <w:rPr>
                <w:sz w:val="22"/>
                <w:szCs w:val="22"/>
              </w:rPr>
              <w:t xml:space="preserve">“… para que en un plazo de </w:t>
            </w:r>
            <w:r>
              <w:rPr>
                <w:sz w:val="22"/>
                <w:szCs w:val="22"/>
              </w:rPr>
              <w:t>10</w:t>
            </w:r>
            <w:r w:rsidRPr="00BA35E2">
              <w:rPr>
                <w:sz w:val="22"/>
                <w:szCs w:val="22"/>
              </w:rPr>
              <w:t xml:space="preserve"> días hábiles contados a partir de dicha notificación, …”</w:t>
            </w:r>
          </w:p>
        </w:tc>
      </w:tr>
      <w:tr w:rsidR="00330178" w:rsidTr="00330178">
        <w:tblPrEx>
          <w:tblLook w:val="01E0"/>
        </w:tblPrEx>
        <w:trPr>
          <w:trHeight w:val="808"/>
        </w:trPr>
        <w:tc>
          <w:tcPr>
            <w:tcW w:w="4296" w:type="dxa"/>
          </w:tcPr>
          <w:p w:rsidR="00330178" w:rsidRPr="00926E23" w:rsidRDefault="00330178" w:rsidP="006C5DCB">
            <w:pPr>
              <w:rPr>
                <w:b/>
                <w:caps/>
                <w:sz w:val="16"/>
                <w:szCs w:val="16"/>
              </w:rPr>
            </w:pPr>
          </w:p>
          <w:p w:rsidR="00330178" w:rsidRPr="00BA35E2" w:rsidRDefault="00330178" w:rsidP="006C5DCB">
            <w:pPr>
              <w:rPr>
                <w:b/>
                <w:caps/>
              </w:rPr>
            </w:pPr>
            <w:r w:rsidRPr="00BA35E2">
              <w:rPr>
                <w:sz w:val="22"/>
                <w:szCs w:val="22"/>
              </w:rPr>
              <w:t xml:space="preserve">Vencimiento de plazo para la revisión de la </w:t>
            </w:r>
            <w:proofErr w:type="spellStart"/>
            <w:r w:rsidRPr="00BA35E2">
              <w:rPr>
                <w:sz w:val="22"/>
                <w:szCs w:val="22"/>
              </w:rPr>
              <w:t>solventación</w:t>
            </w:r>
            <w:proofErr w:type="spellEnd"/>
            <w:r w:rsidRPr="00BA35E2">
              <w:rPr>
                <w:sz w:val="22"/>
                <w:szCs w:val="22"/>
              </w:rPr>
              <w:t xml:space="preserve"> de la 1era. Notificación de los errores y omisiones de los Gastos</w:t>
            </w:r>
            <w:r>
              <w:rPr>
                <w:sz w:val="22"/>
                <w:szCs w:val="22"/>
              </w:rPr>
              <w:t xml:space="preserve"> 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 xml:space="preserve">1er. Semestre </w:t>
            </w:r>
            <w:r w:rsidRPr="00926E23">
              <w:rPr>
                <w:sz w:val="22"/>
                <w:szCs w:val="22"/>
              </w:rPr>
              <w:t>del 201</w:t>
            </w:r>
            <w:r>
              <w:rPr>
                <w:sz w:val="22"/>
                <w:szCs w:val="22"/>
              </w:rPr>
              <w:t>3</w:t>
            </w:r>
            <w:r w:rsidRPr="00BA35E2">
              <w:rPr>
                <w:sz w:val="22"/>
                <w:szCs w:val="22"/>
              </w:rPr>
              <w:t>.</w:t>
            </w:r>
          </w:p>
        </w:tc>
        <w:tc>
          <w:tcPr>
            <w:tcW w:w="4800" w:type="dxa"/>
          </w:tcPr>
          <w:p w:rsidR="00330178" w:rsidRPr="00926E23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Lunes 14 de Octubre de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b):</w:t>
            </w:r>
          </w:p>
          <w:p w:rsidR="00330178" w:rsidRPr="00926E23" w:rsidRDefault="00330178" w:rsidP="006C5DCB">
            <w:r w:rsidRPr="00BA35E2">
              <w:rPr>
                <w:sz w:val="22"/>
                <w:szCs w:val="22"/>
              </w:rPr>
              <w:t xml:space="preserve"> “… la Unidad contará con un plazo de 5 días hábiles para revisar…”</w:t>
            </w:r>
          </w:p>
        </w:tc>
      </w:tr>
      <w:tr w:rsidR="00330178" w:rsidTr="00330178">
        <w:tblPrEx>
          <w:tblLook w:val="01E0"/>
        </w:tblPrEx>
        <w:trPr>
          <w:trHeight w:val="559"/>
        </w:trPr>
        <w:tc>
          <w:tcPr>
            <w:tcW w:w="4296" w:type="dxa"/>
          </w:tcPr>
          <w:p w:rsidR="00330178" w:rsidRPr="00926E23" w:rsidRDefault="00330178" w:rsidP="006C5DCB">
            <w:pPr>
              <w:rPr>
                <w:b/>
                <w:caps/>
                <w:sz w:val="16"/>
                <w:szCs w:val="16"/>
              </w:rPr>
            </w:pPr>
          </w:p>
          <w:p w:rsidR="00330178" w:rsidRPr="00BA35E2" w:rsidRDefault="00330178" w:rsidP="006C5DCB">
            <w:pPr>
              <w:rPr>
                <w:b/>
                <w:caps/>
              </w:rPr>
            </w:pPr>
            <w:r w:rsidRPr="00BA35E2">
              <w:rPr>
                <w:sz w:val="22"/>
                <w:szCs w:val="22"/>
              </w:rPr>
              <w:t xml:space="preserve">Vencimiento de plazo para la 2da. Notificación de los errores y omisiones de los Gastos </w:t>
            </w:r>
            <w:r>
              <w:rPr>
                <w:sz w:val="22"/>
                <w:szCs w:val="22"/>
              </w:rPr>
              <w:t xml:space="preserve">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 xml:space="preserve">1er. Semestre </w:t>
            </w:r>
            <w:r w:rsidRPr="00926E23">
              <w:rPr>
                <w:sz w:val="22"/>
                <w:szCs w:val="22"/>
              </w:rPr>
              <w:t>del 201</w:t>
            </w:r>
            <w:r>
              <w:rPr>
                <w:sz w:val="22"/>
                <w:szCs w:val="22"/>
              </w:rPr>
              <w:t>3</w:t>
            </w:r>
            <w:r w:rsidRPr="00BA35E2">
              <w:rPr>
                <w:sz w:val="22"/>
                <w:szCs w:val="22"/>
              </w:rPr>
              <w:t>.</w:t>
            </w:r>
          </w:p>
        </w:tc>
        <w:tc>
          <w:tcPr>
            <w:tcW w:w="4800" w:type="dxa"/>
          </w:tcPr>
          <w:p w:rsidR="00330178" w:rsidRPr="00926E23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Lunes 21 de Octubre de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BA35E2" w:rsidRDefault="00330178" w:rsidP="006C5DCB">
            <w:pPr>
              <w:jc w:val="both"/>
            </w:pPr>
            <w:r w:rsidRPr="00BA35E2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BA35E2">
              <w:rPr>
                <w:sz w:val="22"/>
                <w:szCs w:val="22"/>
              </w:rPr>
              <w:t>, inciso c):</w:t>
            </w:r>
          </w:p>
          <w:p w:rsidR="00330178" w:rsidRPr="00926E23" w:rsidRDefault="00330178" w:rsidP="006C5DCB">
            <w:r w:rsidRPr="00BA35E2">
              <w:rPr>
                <w:sz w:val="22"/>
                <w:szCs w:val="22"/>
              </w:rPr>
              <w:t xml:space="preserve"> “…La Unidad está obligada a notificar… dentro de los siguientes 5 días hábiles…”.</w:t>
            </w:r>
          </w:p>
        </w:tc>
      </w:tr>
      <w:tr w:rsidR="00330178" w:rsidTr="00330178">
        <w:tblPrEx>
          <w:tblLook w:val="01E0"/>
        </w:tblPrEx>
        <w:trPr>
          <w:trHeight w:val="710"/>
        </w:trPr>
        <w:tc>
          <w:tcPr>
            <w:tcW w:w="4296" w:type="dxa"/>
          </w:tcPr>
          <w:p w:rsidR="00330178" w:rsidRPr="00926E23" w:rsidRDefault="00330178" w:rsidP="006C5DCB">
            <w:pPr>
              <w:rPr>
                <w:b/>
                <w:caps/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 xml:space="preserve">Vencimiento de plazo para la </w:t>
            </w:r>
            <w:proofErr w:type="spellStart"/>
            <w:r w:rsidRPr="00926E23">
              <w:rPr>
                <w:sz w:val="22"/>
                <w:szCs w:val="22"/>
              </w:rPr>
              <w:t>solventación</w:t>
            </w:r>
            <w:proofErr w:type="spellEnd"/>
            <w:r w:rsidRPr="00926E23">
              <w:rPr>
                <w:sz w:val="22"/>
                <w:szCs w:val="22"/>
              </w:rPr>
              <w:t xml:space="preserve"> de la 2da. Notificación de los errores y omisiones de los Gastos</w:t>
            </w:r>
            <w:r>
              <w:rPr>
                <w:sz w:val="22"/>
                <w:szCs w:val="22"/>
              </w:rPr>
              <w:t xml:space="preserve"> 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 xml:space="preserve">1er. Semestre </w:t>
            </w:r>
            <w:r w:rsidRPr="00926E23">
              <w:rPr>
                <w:sz w:val="22"/>
                <w:szCs w:val="22"/>
              </w:rPr>
              <w:t>del 201</w:t>
            </w:r>
            <w:r>
              <w:rPr>
                <w:sz w:val="22"/>
                <w:szCs w:val="22"/>
              </w:rPr>
              <w:t>3</w:t>
            </w:r>
            <w:r w:rsidRPr="00926E23">
              <w:rPr>
                <w:sz w:val="22"/>
                <w:szCs w:val="22"/>
              </w:rPr>
              <w:t>.</w:t>
            </w:r>
          </w:p>
        </w:tc>
        <w:tc>
          <w:tcPr>
            <w:tcW w:w="4800" w:type="dxa"/>
          </w:tcPr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Lunes 28 de Octubre de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c):</w:t>
            </w:r>
          </w:p>
          <w:p w:rsidR="00330178" w:rsidRPr="00926E23" w:rsidRDefault="00330178" w:rsidP="006C5DCB">
            <w:r w:rsidRPr="00926E23">
              <w:rPr>
                <w:sz w:val="22"/>
                <w:szCs w:val="22"/>
              </w:rPr>
              <w:t xml:space="preserve"> “…un plazo improrrogable de 5 días para que sean subsanados…”.</w:t>
            </w:r>
          </w:p>
        </w:tc>
      </w:tr>
      <w:tr w:rsidR="00330178" w:rsidTr="00330178">
        <w:tblPrEx>
          <w:tblLook w:val="01E0"/>
        </w:tblPrEx>
        <w:trPr>
          <w:trHeight w:val="719"/>
        </w:trPr>
        <w:tc>
          <w:tcPr>
            <w:tcW w:w="4296" w:type="dxa"/>
          </w:tcPr>
          <w:p w:rsidR="00330178" w:rsidRPr="00926E23" w:rsidRDefault="00330178" w:rsidP="006C5DCB">
            <w:pPr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 xml:space="preserve">Vencimiento de plazo para la revisión de la </w:t>
            </w:r>
            <w:proofErr w:type="spellStart"/>
            <w:r w:rsidRPr="00926E23">
              <w:rPr>
                <w:sz w:val="22"/>
                <w:szCs w:val="22"/>
              </w:rPr>
              <w:t>solventación</w:t>
            </w:r>
            <w:proofErr w:type="spellEnd"/>
            <w:r w:rsidRPr="00926E23">
              <w:rPr>
                <w:sz w:val="22"/>
                <w:szCs w:val="22"/>
              </w:rPr>
              <w:t xml:space="preserve"> de la 2da. Notificación de los errores y omisiones de los Gastos</w:t>
            </w:r>
            <w:r>
              <w:rPr>
                <w:sz w:val="22"/>
                <w:szCs w:val="22"/>
              </w:rPr>
              <w:t xml:space="preserve"> 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 xml:space="preserve">1er. Semestre </w:t>
            </w:r>
            <w:r w:rsidRPr="00926E23">
              <w:rPr>
                <w:sz w:val="22"/>
                <w:szCs w:val="22"/>
              </w:rPr>
              <w:t>del 201</w:t>
            </w:r>
            <w:r>
              <w:rPr>
                <w:sz w:val="22"/>
                <w:szCs w:val="22"/>
              </w:rPr>
              <w:t>3</w:t>
            </w:r>
            <w:r w:rsidRPr="00926E23">
              <w:rPr>
                <w:sz w:val="22"/>
                <w:szCs w:val="22"/>
              </w:rPr>
              <w:t>.</w:t>
            </w:r>
          </w:p>
        </w:tc>
        <w:tc>
          <w:tcPr>
            <w:tcW w:w="4800" w:type="dxa"/>
          </w:tcPr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Martes 5 de Noviembre de 2013.</w:t>
            </w:r>
          </w:p>
          <w:p w:rsidR="00330178" w:rsidRPr="00926E23" w:rsidRDefault="00330178" w:rsidP="006C5DCB">
            <w:pPr>
              <w:rPr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d):</w:t>
            </w:r>
          </w:p>
          <w:p w:rsidR="00330178" w:rsidRDefault="00330178" w:rsidP="006C5DCB">
            <w:pPr>
              <w:rPr>
                <w:b/>
              </w:rPr>
            </w:pPr>
            <w:r w:rsidRPr="00926E23">
              <w:rPr>
                <w:sz w:val="22"/>
                <w:szCs w:val="22"/>
              </w:rPr>
              <w:t xml:space="preserve"> </w:t>
            </w:r>
            <w:proofErr w:type="gramStart"/>
            <w:r w:rsidRPr="00926E23">
              <w:rPr>
                <w:sz w:val="22"/>
                <w:szCs w:val="22"/>
              </w:rPr>
              <w:t>“ …</w:t>
            </w:r>
            <w:proofErr w:type="gramEnd"/>
            <w:r w:rsidRPr="00926E23">
              <w:rPr>
                <w:sz w:val="22"/>
                <w:szCs w:val="22"/>
              </w:rPr>
              <w:t>la Unidad contará con un plazo de 5 días hábiles para la revisión...”</w:t>
            </w:r>
          </w:p>
        </w:tc>
      </w:tr>
      <w:tr w:rsidR="00330178" w:rsidTr="00330178">
        <w:tblPrEx>
          <w:tblLook w:val="01E0"/>
        </w:tblPrEx>
        <w:trPr>
          <w:trHeight w:val="870"/>
        </w:trPr>
        <w:tc>
          <w:tcPr>
            <w:tcW w:w="4296" w:type="dxa"/>
          </w:tcPr>
          <w:p w:rsidR="00330178" w:rsidRPr="00926E23" w:rsidRDefault="00330178" w:rsidP="006C5DCB">
            <w:pPr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>Vencimiento de plazo para la elaboración del Dictamen Consolidado con Proyecto de Resolución de los Gastos</w:t>
            </w:r>
            <w:r>
              <w:rPr>
                <w:sz w:val="22"/>
                <w:szCs w:val="22"/>
              </w:rPr>
              <w:t xml:space="preserve"> 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 xml:space="preserve">1er. Semestre </w:t>
            </w:r>
            <w:r w:rsidRPr="00926E23">
              <w:rPr>
                <w:sz w:val="22"/>
                <w:szCs w:val="22"/>
              </w:rPr>
              <w:t>del 201</w:t>
            </w:r>
            <w:r>
              <w:rPr>
                <w:sz w:val="22"/>
                <w:szCs w:val="22"/>
              </w:rPr>
              <w:t>3</w:t>
            </w:r>
            <w:r w:rsidRPr="00926E23">
              <w:rPr>
                <w:sz w:val="22"/>
                <w:szCs w:val="22"/>
              </w:rPr>
              <w:t>.</w:t>
            </w:r>
          </w:p>
        </w:tc>
        <w:tc>
          <w:tcPr>
            <w:tcW w:w="4800" w:type="dxa"/>
          </w:tcPr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Miércoles 4 de Diciembre de 2013.</w:t>
            </w:r>
          </w:p>
          <w:p w:rsidR="00330178" w:rsidRPr="00926E23" w:rsidRDefault="00330178" w:rsidP="006C5DCB">
            <w:pPr>
              <w:rPr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e):</w:t>
            </w:r>
          </w:p>
          <w:p w:rsidR="00330178" w:rsidRPr="00926E23" w:rsidRDefault="00330178" w:rsidP="006C5DCB">
            <w:r w:rsidRPr="00926E23">
              <w:rPr>
                <w:sz w:val="22"/>
                <w:szCs w:val="22"/>
              </w:rPr>
              <w:t xml:space="preserve"> </w:t>
            </w:r>
            <w:proofErr w:type="gramStart"/>
            <w:r w:rsidRPr="00926E23">
              <w:rPr>
                <w:sz w:val="22"/>
                <w:szCs w:val="22"/>
              </w:rPr>
              <w:t>“ …</w:t>
            </w:r>
            <w:proofErr w:type="gramEnd"/>
            <w:r w:rsidRPr="00926E23">
              <w:rPr>
                <w:sz w:val="22"/>
                <w:szCs w:val="22"/>
              </w:rPr>
              <w:t xml:space="preserve"> la Unidad de Fiscalización</w:t>
            </w:r>
            <w:r>
              <w:rPr>
                <w:sz w:val="22"/>
                <w:szCs w:val="22"/>
              </w:rPr>
              <w:t>…</w:t>
            </w:r>
            <w:r w:rsidRPr="00926E23">
              <w:rPr>
                <w:sz w:val="22"/>
                <w:szCs w:val="22"/>
              </w:rPr>
              <w:t xml:space="preserve"> dispondrá de un plazo de 20 días hábiles </w:t>
            </w:r>
            <w:r>
              <w:rPr>
                <w:sz w:val="22"/>
                <w:szCs w:val="22"/>
              </w:rPr>
              <w:t>para elaborar un Dictamen C</w:t>
            </w:r>
            <w:r w:rsidRPr="00926E23">
              <w:rPr>
                <w:sz w:val="22"/>
                <w:szCs w:val="22"/>
              </w:rPr>
              <w:t>onsolidado…”</w:t>
            </w:r>
          </w:p>
        </w:tc>
      </w:tr>
      <w:tr w:rsidR="00330178" w:rsidTr="00330178">
        <w:tblPrEx>
          <w:tblLook w:val="01E0"/>
        </w:tblPrEx>
        <w:trPr>
          <w:trHeight w:val="870"/>
        </w:trPr>
        <w:tc>
          <w:tcPr>
            <w:tcW w:w="4296" w:type="dxa"/>
          </w:tcPr>
          <w:p w:rsidR="00330178" w:rsidRPr="00926E23" w:rsidRDefault="00330178" w:rsidP="006C5DCB">
            <w:pPr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 xml:space="preserve">Vencimiento de plazo para la presentación del Dictamen Consolidado con Proyecto de Resolución de los Gastos </w:t>
            </w:r>
            <w:r>
              <w:rPr>
                <w:sz w:val="22"/>
                <w:szCs w:val="22"/>
              </w:rPr>
              <w:t xml:space="preserve">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 xml:space="preserve">1er. Semestre </w:t>
            </w:r>
            <w:r w:rsidRPr="00926E23">
              <w:rPr>
                <w:sz w:val="22"/>
                <w:szCs w:val="22"/>
              </w:rPr>
              <w:t>del 201</w:t>
            </w:r>
            <w:r>
              <w:rPr>
                <w:sz w:val="22"/>
                <w:szCs w:val="22"/>
              </w:rPr>
              <w:t xml:space="preserve">3 </w:t>
            </w:r>
            <w:r w:rsidRPr="00926E23">
              <w:rPr>
                <w:sz w:val="22"/>
                <w:szCs w:val="22"/>
              </w:rPr>
              <w:t>al Consejo General del IEEC, para su correspondiente votación.</w:t>
            </w:r>
          </w:p>
        </w:tc>
        <w:tc>
          <w:tcPr>
            <w:tcW w:w="4800" w:type="dxa"/>
          </w:tcPr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Miércoles 11 de Diciembre de 2013.</w:t>
            </w:r>
          </w:p>
          <w:p w:rsidR="00330178" w:rsidRPr="00926E23" w:rsidRDefault="00330178" w:rsidP="006C5DCB">
            <w:pPr>
              <w:rPr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e):</w:t>
            </w:r>
          </w:p>
          <w:p w:rsidR="00330178" w:rsidRPr="00926E23" w:rsidRDefault="00330178" w:rsidP="006C5DCB">
            <w:pPr>
              <w:rPr>
                <w:b/>
              </w:rPr>
            </w:pPr>
            <w:r w:rsidRPr="00926E23">
              <w:rPr>
                <w:sz w:val="22"/>
                <w:szCs w:val="22"/>
              </w:rPr>
              <w:t xml:space="preserve"> “…que deberá presentar, al Consejo General del Instituto</w:t>
            </w:r>
            <w:r>
              <w:rPr>
                <w:sz w:val="22"/>
                <w:szCs w:val="22"/>
              </w:rPr>
              <w:t>…</w:t>
            </w:r>
            <w:r w:rsidRPr="00926E23">
              <w:rPr>
                <w:sz w:val="22"/>
                <w:szCs w:val="22"/>
              </w:rPr>
              <w:t>, dentro de los 5 días hábiles siguientes a su conclusión…”</w:t>
            </w:r>
          </w:p>
        </w:tc>
      </w:tr>
    </w:tbl>
    <w:p w:rsidR="00330178" w:rsidRDefault="00330178" w:rsidP="00330178">
      <w:pPr>
        <w:jc w:val="center"/>
        <w:rPr>
          <w:b/>
        </w:rPr>
      </w:pPr>
    </w:p>
    <w:p w:rsidR="00330178" w:rsidRPr="00926E23" w:rsidRDefault="00330178" w:rsidP="00330178">
      <w:pPr>
        <w:jc w:val="center"/>
        <w:rPr>
          <w:b/>
        </w:rPr>
      </w:pPr>
      <w:r w:rsidRPr="00926E23">
        <w:rPr>
          <w:b/>
        </w:rPr>
        <w:t xml:space="preserve">PLAZOS PARA LA PRESENTACIÓN, REVISIÓN Y FISCALIZACIÓN DE LOS INFORMES </w:t>
      </w:r>
      <w:r>
        <w:rPr>
          <w:b/>
        </w:rPr>
        <w:t xml:space="preserve">DE </w:t>
      </w:r>
      <w:r w:rsidRPr="00926E23">
        <w:rPr>
          <w:b/>
        </w:rPr>
        <w:t xml:space="preserve">GASTOS </w:t>
      </w:r>
      <w:r>
        <w:rPr>
          <w:b/>
        </w:rPr>
        <w:t>POR CONCEPTO DE ACTIVIDADES ESPECÍFICAS</w:t>
      </w:r>
      <w:r w:rsidRPr="00926E23">
        <w:rPr>
          <w:b/>
        </w:rPr>
        <w:t xml:space="preserve">, CORRESPONDIENTES AL </w:t>
      </w:r>
      <w:r>
        <w:rPr>
          <w:b/>
        </w:rPr>
        <w:t>TERCER TRIMESTRE DEL</w:t>
      </w:r>
      <w:r w:rsidRPr="00926E23">
        <w:rPr>
          <w:b/>
        </w:rPr>
        <w:t xml:space="preserve"> 201</w:t>
      </w:r>
      <w:r>
        <w:rPr>
          <w:b/>
        </w:rPr>
        <w:t xml:space="preserve">3, QUE REALIZAN </w:t>
      </w:r>
      <w:r w:rsidRPr="00926E23">
        <w:rPr>
          <w:b/>
        </w:rPr>
        <w:t>LOS PARTIDOS Y AGRUPACIONES POLÍTICAS.</w:t>
      </w:r>
    </w:p>
    <w:p w:rsidR="00330178" w:rsidRDefault="00330178" w:rsidP="00330178"/>
    <w:p w:rsidR="00330178" w:rsidRDefault="00330178" w:rsidP="00330178"/>
    <w:tbl>
      <w:tblPr>
        <w:tblW w:w="912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11"/>
        <w:gridCol w:w="4816"/>
      </w:tblGrid>
      <w:tr w:rsidR="00330178" w:rsidTr="00330178">
        <w:trPr>
          <w:trHeight w:val="661"/>
        </w:trPr>
        <w:tc>
          <w:tcPr>
            <w:tcW w:w="4311" w:type="dxa"/>
          </w:tcPr>
          <w:p w:rsidR="00330178" w:rsidRDefault="00330178" w:rsidP="006C5DCB">
            <w:pPr>
              <w:pStyle w:val="Ttulo1"/>
            </w:pPr>
            <w:r>
              <w:lastRenderedPageBreak/>
              <w:t>E  T  A  P  A</w:t>
            </w:r>
          </w:p>
        </w:tc>
        <w:tc>
          <w:tcPr>
            <w:tcW w:w="4816" w:type="dxa"/>
          </w:tcPr>
          <w:p w:rsidR="00330178" w:rsidRDefault="00330178" w:rsidP="006C5DCB">
            <w:pPr>
              <w:pStyle w:val="Ttulo1"/>
            </w:pPr>
            <w:r>
              <w:t>FECHA LÍMITE</w:t>
            </w:r>
          </w:p>
        </w:tc>
      </w:tr>
      <w:tr w:rsidR="00330178" w:rsidTr="00330178">
        <w:tblPrEx>
          <w:tblLook w:val="01E0"/>
        </w:tblPrEx>
        <w:trPr>
          <w:trHeight w:val="1383"/>
        </w:trPr>
        <w:tc>
          <w:tcPr>
            <w:tcW w:w="4311" w:type="dxa"/>
          </w:tcPr>
          <w:p w:rsidR="00330178" w:rsidRPr="00BA35E2" w:rsidRDefault="00330178" w:rsidP="006C5DCB">
            <w:pPr>
              <w:jc w:val="both"/>
              <w:rPr>
                <w:b/>
                <w:caps/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  <w:rPr>
                <w:caps/>
              </w:rPr>
            </w:pPr>
            <w:r w:rsidRPr="00926E23">
              <w:rPr>
                <w:sz w:val="22"/>
                <w:szCs w:val="22"/>
              </w:rPr>
              <w:t xml:space="preserve">Presentación de los Informes de Gastos </w:t>
            </w:r>
            <w:r>
              <w:rPr>
                <w:sz w:val="22"/>
                <w:szCs w:val="22"/>
              </w:rPr>
              <w:t xml:space="preserve">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 xml:space="preserve">3er. Trimestre </w:t>
            </w:r>
            <w:r w:rsidRPr="00926E23">
              <w:rPr>
                <w:sz w:val="22"/>
                <w:szCs w:val="22"/>
              </w:rPr>
              <w:t>del 201</w:t>
            </w:r>
            <w:r>
              <w:rPr>
                <w:sz w:val="22"/>
                <w:szCs w:val="22"/>
              </w:rPr>
              <w:t>3</w:t>
            </w:r>
            <w:r w:rsidRPr="00926E23">
              <w:rPr>
                <w:sz w:val="22"/>
                <w:szCs w:val="22"/>
              </w:rPr>
              <w:t>.</w:t>
            </w:r>
          </w:p>
        </w:tc>
        <w:tc>
          <w:tcPr>
            <w:tcW w:w="4816" w:type="dxa"/>
          </w:tcPr>
          <w:p w:rsidR="00330178" w:rsidRPr="00BA35E2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Lunes 21 de Octubre de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104, Apartado I</w:t>
            </w:r>
            <w:r>
              <w:rPr>
                <w:sz w:val="22"/>
                <w:szCs w:val="22"/>
              </w:rPr>
              <w:t>I</w:t>
            </w:r>
            <w:r w:rsidRPr="00926E23">
              <w:rPr>
                <w:sz w:val="22"/>
                <w:szCs w:val="22"/>
              </w:rPr>
              <w:t xml:space="preserve">, inciso </w:t>
            </w:r>
            <w:r>
              <w:rPr>
                <w:sz w:val="22"/>
                <w:szCs w:val="22"/>
              </w:rPr>
              <w:t>a</w:t>
            </w:r>
            <w:r w:rsidRPr="00926E23">
              <w:rPr>
                <w:sz w:val="22"/>
                <w:szCs w:val="22"/>
              </w:rPr>
              <w:t>):</w:t>
            </w:r>
          </w:p>
          <w:p w:rsidR="00330178" w:rsidRDefault="00330178" w:rsidP="006C5DCB">
            <w:r w:rsidRPr="00926E23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Se </w:t>
            </w:r>
            <w:r w:rsidRPr="00926E23">
              <w:rPr>
                <w:sz w:val="22"/>
                <w:szCs w:val="22"/>
              </w:rPr>
              <w:t>presenta</w:t>
            </w:r>
            <w:r>
              <w:rPr>
                <w:sz w:val="22"/>
                <w:szCs w:val="22"/>
              </w:rPr>
              <w:t>rá, dentro</w:t>
            </w:r>
            <w:r w:rsidRPr="00926E23">
              <w:rPr>
                <w:sz w:val="22"/>
                <w:szCs w:val="22"/>
              </w:rPr>
              <w:t xml:space="preserve"> de los </w:t>
            </w:r>
            <w:r>
              <w:rPr>
                <w:sz w:val="22"/>
                <w:szCs w:val="22"/>
              </w:rPr>
              <w:t>primeros 15</w:t>
            </w:r>
            <w:r w:rsidRPr="00926E23">
              <w:rPr>
                <w:sz w:val="22"/>
                <w:szCs w:val="22"/>
              </w:rPr>
              <w:t xml:space="preserve"> días hábiles</w:t>
            </w:r>
            <w:r>
              <w:rPr>
                <w:sz w:val="22"/>
                <w:szCs w:val="22"/>
              </w:rPr>
              <w:t xml:space="preserve"> del mes de octubre de cada año..</w:t>
            </w:r>
            <w:r w:rsidRPr="00926E23">
              <w:rPr>
                <w:sz w:val="22"/>
                <w:szCs w:val="22"/>
              </w:rPr>
              <w:t>.”</w:t>
            </w:r>
          </w:p>
        </w:tc>
      </w:tr>
      <w:tr w:rsidR="00330178" w:rsidTr="00330178">
        <w:tblPrEx>
          <w:tblLook w:val="01E0"/>
        </w:tblPrEx>
        <w:trPr>
          <w:trHeight w:val="1368"/>
        </w:trPr>
        <w:tc>
          <w:tcPr>
            <w:tcW w:w="4311" w:type="dxa"/>
          </w:tcPr>
          <w:p w:rsidR="00330178" w:rsidRPr="00926E23" w:rsidRDefault="00330178" w:rsidP="006C5DCB">
            <w:pPr>
              <w:jc w:val="both"/>
              <w:rPr>
                <w:b/>
                <w:caps/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 xml:space="preserve">Vencimiento de la revisión de los informes y envío de la 1era. Notificación de los errores y omisiones de los Gastos </w:t>
            </w:r>
            <w:r>
              <w:rPr>
                <w:sz w:val="22"/>
                <w:szCs w:val="22"/>
              </w:rPr>
              <w:t xml:space="preserve">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 xml:space="preserve">3er. Trimestre </w:t>
            </w:r>
            <w:r w:rsidRPr="00926E23">
              <w:rPr>
                <w:sz w:val="22"/>
                <w:szCs w:val="22"/>
              </w:rPr>
              <w:t>del 201</w:t>
            </w:r>
            <w:r>
              <w:rPr>
                <w:sz w:val="22"/>
                <w:szCs w:val="22"/>
              </w:rPr>
              <w:t xml:space="preserve">3 </w:t>
            </w:r>
            <w:r w:rsidRPr="00926E23">
              <w:rPr>
                <w:sz w:val="22"/>
                <w:szCs w:val="22"/>
              </w:rPr>
              <w:t>a los Partidos y Agrupaciones Políticas.</w:t>
            </w:r>
          </w:p>
        </w:tc>
        <w:tc>
          <w:tcPr>
            <w:tcW w:w="4816" w:type="dxa"/>
          </w:tcPr>
          <w:p w:rsidR="00330178" w:rsidRPr="00BA35E2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Miércoles 20 Noviembre de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a):</w:t>
            </w:r>
          </w:p>
          <w:p w:rsidR="00330178" w:rsidRPr="00926E23" w:rsidRDefault="00330178" w:rsidP="006C5DCB">
            <w:r w:rsidRPr="00926E23">
              <w:rPr>
                <w:sz w:val="22"/>
                <w:szCs w:val="22"/>
              </w:rPr>
              <w:t xml:space="preserve"> “… contará con </w:t>
            </w:r>
            <w:r>
              <w:rPr>
                <w:sz w:val="22"/>
                <w:szCs w:val="22"/>
              </w:rPr>
              <w:t>20 días hábiles para la revisión de los I</w:t>
            </w:r>
            <w:r w:rsidRPr="00926E23">
              <w:rPr>
                <w:sz w:val="22"/>
                <w:szCs w:val="22"/>
              </w:rPr>
              <w:t>nformes</w:t>
            </w:r>
            <w:r>
              <w:rPr>
                <w:sz w:val="22"/>
                <w:szCs w:val="22"/>
              </w:rPr>
              <w:t xml:space="preserve"> de Actividades Específicas</w:t>
            </w:r>
            <w:r w:rsidRPr="00926E23">
              <w:rPr>
                <w:sz w:val="22"/>
                <w:szCs w:val="22"/>
              </w:rPr>
              <w:t>, …”</w:t>
            </w:r>
          </w:p>
        </w:tc>
      </w:tr>
      <w:tr w:rsidR="00330178" w:rsidTr="00330178">
        <w:tblPrEx>
          <w:tblLook w:val="01E0"/>
        </w:tblPrEx>
        <w:trPr>
          <w:trHeight w:val="1383"/>
        </w:trPr>
        <w:tc>
          <w:tcPr>
            <w:tcW w:w="4311" w:type="dxa"/>
          </w:tcPr>
          <w:p w:rsidR="00330178" w:rsidRPr="00926E23" w:rsidRDefault="00330178" w:rsidP="006C5DCB">
            <w:pPr>
              <w:rPr>
                <w:b/>
                <w:caps/>
                <w:sz w:val="16"/>
                <w:szCs w:val="16"/>
              </w:rPr>
            </w:pPr>
          </w:p>
          <w:p w:rsidR="00330178" w:rsidRPr="00BA35E2" w:rsidRDefault="00330178" w:rsidP="006C5DCB">
            <w:pPr>
              <w:jc w:val="both"/>
              <w:rPr>
                <w:b/>
                <w:caps/>
              </w:rPr>
            </w:pPr>
            <w:r w:rsidRPr="00BA35E2">
              <w:rPr>
                <w:sz w:val="22"/>
                <w:szCs w:val="22"/>
              </w:rPr>
              <w:t xml:space="preserve">Vencimiento de plazo para la </w:t>
            </w:r>
            <w:proofErr w:type="spellStart"/>
            <w:r w:rsidRPr="00BA35E2">
              <w:rPr>
                <w:sz w:val="22"/>
                <w:szCs w:val="22"/>
              </w:rPr>
              <w:t>solventación</w:t>
            </w:r>
            <w:proofErr w:type="spellEnd"/>
            <w:r w:rsidRPr="00BA35E2">
              <w:rPr>
                <w:sz w:val="22"/>
                <w:szCs w:val="22"/>
              </w:rPr>
              <w:t xml:space="preserve"> de la 1era. Notificación de los errores y omisiones de los Gastos</w:t>
            </w:r>
            <w:r>
              <w:rPr>
                <w:sz w:val="22"/>
                <w:szCs w:val="22"/>
              </w:rPr>
              <w:t xml:space="preserve"> 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 xml:space="preserve">3er. Trimestre </w:t>
            </w:r>
            <w:r w:rsidRPr="00926E23">
              <w:rPr>
                <w:sz w:val="22"/>
                <w:szCs w:val="22"/>
              </w:rPr>
              <w:t>del 201</w:t>
            </w:r>
            <w:r>
              <w:rPr>
                <w:sz w:val="22"/>
                <w:szCs w:val="22"/>
              </w:rPr>
              <w:t>3</w:t>
            </w:r>
            <w:r w:rsidRPr="00BA35E2">
              <w:rPr>
                <w:sz w:val="22"/>
                <w:szCs w:val="22"/>
              </w:rPr>
              <w:t>.</w:t>
            </w:r>
          </w:p>
        </w:tc>
        <w:tc>
          <w:tcPr>
            <w:tcW w:w="4816" w:type="dxa"/>
          </w:tcPr>
          <w:p w:rsidR="00330178" w:rsidRPr="00926E23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Martes 3 de Diciembre de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b):</w:t>
            </w:r>
          </w:p>
          <w:p w:rsidR="00330178" w:rsidRPr="00926E23" w:rsidRDefault="00330178" w:rsidP="006C5DCB">
            <w:r w:rsidRPr="00926E23">
              <w:rPr>
                <w:sz w:val="22"/>
                <w:szCs w:val="22"/>
              </w:rPr>
              <w:t xml:space="preserve"> </w:t>
            </w:r>
            <w:r w:rsidRPr="00BA35E2">
              <w:rPr>
                <w:sz w:val="22"/>
                <w:szCs w:val="22"/>
              </w:rPr>
              <w:t xml:space="preserve">“… para que en un plazo de </w:t>
            </w:r>
            <w:r>
              <w:rPr>
                <w:sz w:val="22"/>
                <w:szCs w:val="22"/>
              </w:rPr>
              <w:t>10</w:t>
            </w:r>
            <w:r w:rsidRPr="00BA35E2">
              <w:rPr>
                <w:sz w:val="22"/>
                <w:szCs w:val="22"/>
              </w:rPr>
              <w:t xml:space="preserve"> días hábiles contados a partir de dicha notificación, …”</w:t>
            </w:r>
          </w:p>
        </w:tc>
      </w:tr>
      <w:tr w:rsidR="00330178" w:rsidTr="00330178">
        <w:tblPrEx>
          <w:tblLook w:val="01E0"/>
        </w:tblPrEx>
        <w:trPr>
          <w:trHeight w:val="1383"/>
        </w:trPr>
        <w:tc>
          <w:tcPr>
            <w:tcW w:w="4311" w:type="dxa"/>
          </w:tcPr>
          <w:p w:rsidR="00330178" w:rsidRPr="00926E23" w:rsidRDefault="00330178" w:rsidP="006C5DCB">
            <w:pPr>
              <w:rPr>
                <w:b/>
                <w:caps/>
                <w:sz w:val="16"/>
                <w:szCs w:val="16"/>
              </w:rPr>
            </w:pPr>
          </w:p>
          <w:p w:rsidR="00330178" w:rsidRPr="00BA35E2" w:rsidRDefault="00330178" w:rsidP="006C5DCB">
            <w:pPr>
              <w:rPr>
                <w:b/>
                <w:caps/>
              </w:rPr>
            </w:pPr>
            <w:r w:rsidRPr="00BA35E2">
              <w:rPr>
                <w:sz w:val="22"/>
                <w:szCs w:val="22"/>
              </w:rPr>
              <w:t xml:space="preserve">Vencimiento de plazo para la revisión de la </w:t>
            </w:r>
            <w:proofErr w:type="spellStart"/>
            <w:r w:rsidRPr="00BA35E2">
              <w:rPr>
                <w:sz w:val="22"/>
                <w:szCs w:val="22"/>
              </w:rPr>
              <w:t>solventación</w:t>
            </w:r>
            <w:proofErr w:type="spellEnd"/>
            <w:r w:rsidRPr="00BA35E2">
              <w:rPr>
                <w:sz w:val="22"/>
                <w:szCs w:val="22"/>
              </w:rPr>
              <w:t xml:space="preserve"> de la 1era. Notificación de los errores y omisiones de los Gastos</w:t>
            </w:r>
            <w:r>
              <w:rPr>
                <w:sz w:val="22"/>
                <w:szCs w:val="22"/>
              </w:rPr>
              <w:t xml:space="preserve"> 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 xml:space="preserve">3er. Trimestre </w:t>
            </w:r>
            <w:r w:rsidRPr="00926E23">
              <w:rPr>
                <w:sz w:val="22"/>
                <w:szCs w:val="22"/>
              </w:rPr>
              <w:t>del 201</w:t>
            </w:r>
            <w:r>
              <w:rPr>
                <w:sz w:val="22"/>
                <w:szCs w:val="22"/>
              </w:rPr>
              <w:t>3</w:t>
            </w:r>
            <w:r w:rsidRPr="00BA35E2">
              <w:rPr>
                <w:sz w:val="22"/>
                <w:szCs w:val="22"/>
              </w:rPr>
              <w:t>.</w:t>
            </w:r>
          </w:p>
        </w:tc>
        <w:tc>
          <w:tcPr>
            <w:tcW w:w="4816" w:type="dxa"/>
          </w:tcPr>
          <w:p w:rsidR="00330178" w:rsidRPr="00926E23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Miércoles 10 de Diciembre de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b):</w:t>
            </w:r>
          </w:p>
          <w:p w:rsidR="00330178" w:rsidRPr="00926E23" w:rsidRDefault="00330178" w:rsidP="006C5DCB">
            <w:r w:rsidRPr="00BA35E2">
              <w:rPr>
                <w:sz w:val="22"/>
                <w:szCs w:val="22"/>
              </w:rPr>
              <w:t xml:space="preserve"> “… la Unidad contará con un plazo de 5 días hábiles para revisar…”</w:t>
            </w:r>
          </w:p>
        </w:tc>
      </w:tr>
      <w:tr w:rsidR="00330178" w:rsidTr="00330178">
        <w:tblPrEx>
          <w:tblLook w:val="01E0"/>
        </w:tblPrEx>
        <w:trPr>
          <w:trHeight w:val="1383"/>
        </w:trPr>
        <w:tc>
          <w:tcPr>
            <w:tcW w:w="4311" w:type="dxa"/>
          </w:tcPr>
          <w:p w:rsidR="00330178" w:rsidRPr="00926E23" w:rsidRDefault="00330178" w:rsidP="006C5DCB">
            <w:pPr>
              <w:rPr>
                <w:b/>
                <w:caps/>
                <w:sz w:val="16"/>
                <w:szCs w:val="16"/>
              </w:rPr>
            </w:pPr>
          </w:p>
          <w:p w:rsidR="00330178" w:rsidRPr="00BA35E2" w:rsidRDefault="00330178" w:rsidP="006C5DCB">
            <w:pPr>
              <w:rPr>
                <w:b/>
                <w:caps/>
              </w:rPr>
            </w:pPr>
            <w:r w:rsidRPr="00BA35E2">
              <w:rPr>
                <w:sz w:val="22"/>
                <w:szCs w:val="22"/>
              </w:rPr>
              <w:t xml:space="preserve">Vencimiento de plazo para la 2da. Notificación de los errores y omisiones de los Gastos </w:t>
            </w:r>
            <w:r>
              <w:rPr>
                <w:sz w:val="22"/>
                <w:szCs w:val="22"/>
              </w:rPr>
              <w:t xml:space="preserve">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 xml:space="preserve">3er. Trimestre </w:t>
            </w:r>
            <w:r w:rsidRPr="00926E23">
              <w:rPr>
                <w:sz w:val="22"/>
                <w:szCs w:val="22"/>
              </w:rPr>
              <w:t>del 201</w:t>
            </w:r>
            <w:r>
              <w:rPr>
                <w:sz w:val="22"/>
                <w:szCs w:val="22"/>
              </w:rPr>
              <w:t>3</w:t>
            </w:r>
            <w:r w:rsidRPr="00BA35E2">
              <w:rPr>
                <w:sz w:val="22"/>
                <w:szCs w:val="22"/>
              </w:rPr>
              <w:t>.</w:t>
            </w:r>
          </w:p>
        </w:tc>
        <w:tc>
          <w:tcPr>
            <w:tcW w:w="4816" w:type="dxa"/>
          </w:tcPr>
          <w:p w:rsidR="00330178" w:rsidRPr="00926E23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Default="00330178" w:rsidP="006C5DCB">
            <w:pPr>
              <w:rPr>
                <w:b/>
              </w:rPr>
            </w:pPr>
            <w:r>
              <w:rPr>
                <w:b/>
              </w:rPr>
              <w:t>Miércoles 17 de Diciembre de 2013.</w:t>
            </w:r>
          </w:p>
          <w:p w:rsidR="00330178" w:rsidRPr="00926E23" w:rsidRDefault="00330178" w:rsidP="006C5DCB">
            <w:pPr>
              <w:rPr>
                <w:sz w:val="14"/>
                <w:szCs w:val="14"/>
              </w:rPr>
            </w:pPr>
          </w:p>
          <w:p w:rsidR="00330178" w:rsidRPr="00BA35E2" w:rsidRDefault="00330178" w:rsidP="006C5DCB">
            <w:pPr>
              <w:jc w:val="both"/>
            </w:pPr>
            <w:r w:rsidRPr="00BA35E2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BA35E2">
              <w:rPr>
                <w:sz w:val="22"/>
                <w:szCs w:val="22"/>
              </w:rPr>
              <w:t>, inciso c):</w:t>
            </w:r>
          </w:p>
          <w:p w:rsidR="00330178" w:rsidRPr="00926E23" w:rsidRDefault="00330178" w:rsidP="006C5DCB">
            <w:r w:rsidRPr="00BA35E2">
              <w:rPr>
                <w:sz w:val="22"/>
                <w:szCs w:val="22"/>
              </w:rPr>
              <w:t xml:space="preserve"> “…La Unidad está obligada a notificar… dentro de los siguientes 5 días hábiles…”.</w:t>
            </w:r>
          </w:p>
        </w:tc>
      </w:tr>
      <w:tr w:rsidR="00330178" w:rsidTr="00330178">
        <w:tblPrEx>
          <w:tblLook w:val="01E0"/>
        </w:tblPrEx>
        <w:trPr>
          <w:trHeight w:val="947"/>
        </w:trPr>
        <w:tc>
          <w:tcPr>
            <w:tcW w:w="4311" w:type="dxa"/>
          </w:tcPr>
          <w:p w:rsidR="00330178" w:rsidRPr="00926E23" w:rsidRDefault="00330178" w:rsidP="006C5DCB">
            <w:pPr>
              <w:rPr>
                <w:b/>
                <w:caps/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 xml:space="preserve">Vencimiento de plazo para la </w:t>
            </w:r>
            <w:proofErr w:type="spellStart"/>
            <w:r w:rsidRPr="00926E23">
              <w:rPr>
                <w:sz w:val="22"/>
                <w:szCs w:val="22"/>
              </w:rPr>
              <w:t>solventación</w:t>
            </w:r>
            <w:proofErr w:type="spellEnd"/>
            <w:r w:rsidRPr="00926E23">
              <w:rPr>
                <w:sz w:val="22"/>
                <w:szCs w:val="22"/>
              </w:rPr>
              <w:t xml:space="preserve"> de la 2da. Notificación de los errores y omisiones de los Gastos</w:t>
            </w:r>
            <w:r>
              <w:rPr>
                <w:sz w:val="22"/>
                <w:szCs w:val="22"/>
              </w:rPr>
              <w:t xml:space="preserve"> 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 xml:space="preserve">3er. Trimestre </w:t>
            </w:r>
            <w:r w:rsidRPr="00926E23">
              <w:rPr>
                <w:sz w:val="22"/>
                <w:szCs w:val="22"/>
              </w:rPr>
              <w:t>del 201</w:t>
            </w:r>
            <w:r>
              <w:rPr>
                <w:sz w:val="22"/>
                <w:szCs w:val="22"/>
              </w:rPr>
              <w:t>3</w:t>
            </w:r>
            <w:r w:rsidRPr="00926E23">
              <w:rPr>
                <w:sz w:val="22"/>
                <w:szCs w:val="22"/>
              </w:rPr>
              <w:t>.</w:t>
            </w:r>
          </w:p>
        </w:tc>
        <w:tc>
          <w:tcPr>
            <w:tcW w:w="4816" w:type="dxa"/>
          </w:tcPr>
          <w:p w:rsidR="00330178" w:rsidRPr="00BF6EE9" w:rsidRDefault="00330178" w:rsidP="006C5DCB">
            <w:pPr>
              <w:rPr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c):</w:t>
            </w:r>
          </w:p>
          <w:p w:rsidR="00330178" w:rsidRPr="00926E23" w:rsidRDefault="00330178" w:rsidP="006C5DCB">
            <w:r w:rsidRPr="00926E23">
              <w:rPr>
                <w:sz w:val="22"/>
                <w:szCs w:val="22"/>
              </w:rPr>
              <w:t xml:space="preserve"> “…un plazo improrrogable de 5 días para que sean subsanados…”.</w:t>
            </w:r>
          </w:p>
        </w:tc>
      </w:tr>
      <w:tr w:rsidR="00330178" w:rsidTr="00330178">
        <w:tblPrEx>
          <w:tblLook w:val="01E0"/>
        </w:tblPrEx>
        <w:trPr>
          <w:trHeight w:val="1022"/>
        </w:trPr>
        <w:tc>
          <w:tcPr>
            <w:tcW w:w="4311" w:type="dxa"/>
          </w:tcPr>
          <w:p w:rsidR="00330178" w:rsidRPr="00926E23" w:rsidRDefault="00330178" w:rsidP="006C5DCB">
            <w:pPr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 xml:space="preserve">Vencimiento de plazo para la revisión de la </w:t>
            </w:r>
            <w:proofErr w:type="spellStart"/>
            <w:r w:rsidRPr="00926E23">
              <w:rPr>
                <w:sz w:val="22"/>
                <w:szCs w:val="22"/>
              </w:rPr>
              <w:t>solventación</w:t>
            </w:r>
            <w:proofErr w:type="spellEnd"/>
            <w:r w:rsidRPr="00926E23">
              <w:rPr>
                <w:sz w:val="22"/>
                <w:szCs w:val="22"/>
              </w:rPr>
              <w:t xml:space="preserve"> de la 2da. Notificación de los errores y omisiones de los Gastos</w:t>
            </w:r>
            <w:r>
              <w:rPr>
                <w:sz w:val="22"/>
                <w:szCs w:val="22"/>
              </w:rPr>
              <w:t xml:space="preserve"> 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 xml:space="preserve">3er. Trimestre </w:t>
            </w:r>
            <w:r w:rsidRPr="00926E23">
              <w:rPr>
                <w:sz w:val="22"/>
                <w:szCs w:val="22"/>
              </w:rPr>
              <w:t>del 201</w:t>
            </w:r>
            <w:r>
              <w:rPr>
                <w:sz w:val="22"/>
                <w:szCs w:val="22"/>
              </w:rPr>
              <w:t>3</w:t>
            </w:r>
            <w:r w:rsidRPr="00926E23">
              <w:rPr>
                <w:sz w:val="22"/>
                <w:szCs w:val="22"/>
              </w:rPr>
              <w:t>.</w:t>
            </w:r>
          </w:p>
        </w:tc>
        <w:tc>
          <w:tcPr>
            <w:tcW w:w="4816" w:type="dxa"/>
          </w:tcPr>
          <w:p w:rsidR="00330178" w:rsidRDefault="00330178" w:rsidP="006C5DCB">
            <w:pPr>
              <w:rPr>
                <w:b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d):</w:t>
            </w:r>
          </w:p>
          <w:p w:rsidR="00330178" w:rsidRDefault="00330178" w:rsidP="006C5DCB">
            <w:pPr>
              <w:rPr>
                <w:b/>
              </w:rPr>
            </w:pPr>
            <w:r w:rsidRPr="00926E23">
              <w:rPr>
                <w:sz w:val="22"/>
                <w:szCs w:val="22"/>
              </w:rPr>
              <w:t xml:space="preserve"> </w:t>
            </w:r>
            <w:proofErr w:type="gramStart"/>
            <w:r w:rsidRPr="00926E23">
              <w:rPr>
                <w:sz w:val="22"/>
                <w:szCs w:val="22"/>
              </w:rPr>
              <w:t>“ …</w:t>
            </w:r>
            <w:proofErr w:type="gramEnd"/>
            <w:r w:rsidRPr="00926E23">
              <w:rPr>
                <w:sz w:val="22"/>
                <w:szCs w:val="22"/>
              </w:rPr>
              <w:t>la Unidad contará con un plazo de 5 días hábiles para la revisión...”</w:t>
            </w:r>
          </w:p>
        </w:tc>
      </w:tr>
      <w:tr w:rsidR="00330178" w:rsidTr="00330178">
        <w:tblPrEx>
          <w:tblLook w:val="01E0"/>
        </w:tblPrEx>
        <w:trPr>
          <w:trHeight w:val="1293"/>
        </w:trPr>
        <w:tc>
          <w:tcPr>
            <w:tcW w:w="4311" w:type="dxa"/>
          </w:tcPr>
          <w:p w:rsidR="00330178" w:rsidRPr="00926E23" w:rsidRDefault="00330178" w:rsidP="006C5DCB">
            <w:pPr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>Vencimiento de plazo para la elaboración del Dictamen Consolidado con Proyecto de Resolución de los Gastos</w:t>
            </w:r>
            <w:r>
              <w:rPr>
                <w:sz w:val="22"/>
                <w:szCs w:val="22"/>
              </w:rPr>
              <w:t xml:space="preserve"> 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 xml:space="preserve">3er. Trimestre </w:t>
            </w:r>
            <w:r w:rsidRPr="00926E23">
              <w:rPr>
                <w:sz w:val="22"/>
                <w:szCs w:val="22"/>
              </w:rPr>
              <w:t>del 201</w:t>
            </w:r>
            <w:r>
              <w:rPr>
                <w:sz w:val="22"/>
                <w:szCs w:val="22"/>
              </w:rPr>
              <w:t>3</w:t>
            </w:r>
            <w:r w:rsidRPr="00926E23">
              <w:rPr>
                <w:sz w:val="22"/>
                <w:szCs w:val="22"/>
              </w:rPr>
              <w:t>.</w:t>
            </w:r>
          </w:p>
        </w:tc>
        <w:tc>
          <w:tcPr>
            <w:tcW w:w="4816" w:type="dxa"/>
          </w:tcPr>
          <w:p w:rsidR="00330178" w:rsidRDefault="00330178" w:rsidP="006C5DCB">
            <w:pPr>
              <w:rPr>
                <w:b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e):</w:t>
            </w:r>
          </w:p>
          <w:p w:rsidR="00330178" w:rsidRPr="00926E23" w:rsidRDefault="00330178" w:rsidP="006C5DCB">
            <w:r w:rsidRPr="00926E23">
              <w:rPr>
                <w:sz w:val="22"/>
                <w:szCs w:val="22"/>
              </w:rPr>
              <w:t xml:space="preserve"> </w:t>
            </w:r>
            <w:proofErr w:type="gramStart"/>
            <w:r w:rsidRPr="00926E23">
              <w:rPr>
                <w:sz w:val="22"/>
                <w:szCs w:val="22"/>
              </w:rPr>
              <w:t>“ …</w:t>
            </w:r>
            <w:proofErr w:type="gramEnd"/>
            <w:r w:rsidRPr="00926E23">
              <w:rPr>
                <w:sz w:val="22"/>
                <w:szCs w:val="22"/>
              </w:rPr>
              <w:t xml:space="preserve"> la Unidad de Fiscalización</w:t>
            </w:r>
            <w:r>
              <w:rPr>
                <w:sz w:val="22"/>
                <w:szCs w:val="22"/>
              </w:rPr>
              <w:t>…</w:t>
            </w:r>
            <w:r w:rsidRPr="00926E23">
              <w:rPr>
                <w:sz w:val="22"/>
                <w:szCs w:val="22"/>
              </w:rPr>
              <w:t xml:space="preserve"> dispondrá de un plazo de 20 días hábiles </w:t>
            </w:r>
            <w:r>
              <w:rPr>
                <w:sz w:val="22"/>
                <w:szCs w:val="22"/>
              </w:rPr>
              <w:t>para elaborar un Dictamen C</w:t>
            </w:r>
            <w:r w:rsidRPr="00926E23">
              <w:rPr>
                <w:sz w:val="22"/>
                <w:szCs w:val="22"/>
              </w:rPr>
              <w:t>onsolidado…”</w:t>
            </w:r>
          </w:p>
        </w:tc>
      </w:tr>
      <w:tr w:rsidR="00330178" w:rsidTr="00330178">
        <w:tblPrEx>
          <w:tblLook w:val="01E0"/>
        </w:tblPrEx>
        <w:trPr>
          <w:trHeight w:val="1277"/>
        </w:trPr>
        <w:tc>
          <w:tcPr>
            <w:tcW w:w="4311" w:type="dxa"/>
          </w:tcPr>
          <w:p w:rsidR="00330178" w:rsidRPr="00926E23" w:rsidRDefault="00330178" w:rsidP="006C5DCB">
            <w:pPr>
              <w:rPr>
                <w:b/>
                <w:caps/>
              </w:rPr>
            </w:pPr>
            <w:r w:rsidRPr="00926E23">
              <w:rPr>
                <w:sz w:val="22"/>
                <w:szCs w:val="22"/>
              </w:rPr>
              <w:t xml:space="preserve">Vencimiento de plazo para la presentación del Dictamen Consolidado con Proyecto de Resolución de los Gastos </w:t>
            </w:r>
            <w:r>
              <w:rPr>
                <w:sz w:val="22"/>
                <w:szCs w:val="22"/>
              </w:rPr>
              <w:t xml:space="preserve">Específicos </w:t>
            </w:r>
            <w:r w:rsidRPr="00926E23">
              <w:rPr>
                <w:sz w:val="22"/>
                <w:szCs w:val="22"/>
              </w:rPr>
              <w:t xml:space="preserve">del </w:t>
            </w:r>
            <w:r>
              <w:rPr>
                <w:sz w:val="22"/>
                <w:szCs w:val="22"/>
              </w:rPr>
              <w:t xml:space="preserve">3er. Trimestre </w:t>
            </w:r>
            <w:r w:rsidRPr="00926E23">
              <w:rPr>
                <w:sz w:val="22"/>
                <w:szCs w:val="22"/>
              </w:rPr>
              <w:t>del 201</w:t>
            </w:r>
            <w:r>
              <w:rPr>
                <w:sz w:val="22"/>
                <w:szCs w:val="22"/>
              </w:rPr>
              <w:t xml:space="preserve">3 </w:t>
            </w:r>
            <w:r w:rsidRPr="00926E23">
              <w:rPr>
                <w:sz w:val="22"/>
                <w:szCs w:val="22"/>
              </w:rPr>
              <w:t>al Consejo General del IEEC, para su correspondiente votación.</w:t>
            </w:r>
          </w:p>
        </w:tc>
        <w:tc>
          <w:tcPr>
            <w:tcW w:w="4816" w:type="dxa"/>
          </w:tcPr>
          <w:p w:rsidR="00330178" w:rsidRPr="00BF6EE9" w:rsidRDefault="00330178" w:rsidP="006C5DCB">
            <w:pPr>
              <w:rPr>
                <w:b/>
                <w:sz w:val="16"/>
                <w:szCs w:val="16"/>
              </w:rPr>
            </w:pPr>
          </w:p>
          <w:p w:rsidR="00330178" w:rsidRPr="00926E23" w:rsidRDefault="00330178" w:rsidP="006C5DCB">
            <w:pPr>
              <w:jc w:val="both"/>
            </w:pPr>
            <w:r w:rsidRPr="00926E23">
              <w:rPr>
                <w:sz w:val="22"/>
                <w:szCs w:val="22"/>
              </w:rPr>
              <w:t>Art. 105, Apartado I</w:t>
            </w:r>
            <w:r>
              <w:rPr>
                <w:sz w:val="22"/>
                <w:szCs w:val="22"/>
              </w:rPr>
              <w:t>V</w:t>
            </w:r>
            <w:r w:rsidRPr="00926E23">
              <w:rPr>
                <w:sz w:val="22"/>
                <w:szCs w:val="22"/>
              </w:rPr>
              <w:t>, inciso e):</w:t>
            </w:r>
          </w:p>
          <w:p w:rsidR="00330178" w:rsidRPr="00926E23" w:rsidRDefault="00330178" w:rsidP="006C5DCB">
            <w:pPr>
              <w:rPr>
                <w:b/>
              </w:rPr>
            </w:pPr>
            <w:r w:rsidRPr="00926E23">
              <w:rPr>
                <w:sz w:val="22"/>
                <w:szCs w:val="22"/>
              </w:rPr>
              <w:t xml:space="preserve"> “…que deberá presentar, al Consejo General del Instituto</w:t>
            </w:r>
            <w:r>
              <w:rPr>
                <w:sz w:val="22"/>
                <w:szCs w:val="22"/>
              </w:rPr>
              <w:t>…</w:t>
            </w:r>
            <w:r w:rsidRPr="00926E23">
              <w:rPr>
                <w:sz w:val="22"/>
                <w:szCs w:val="22"/>
              </w:rPr>
              <w:t>, dentro de los 5 días hábiles siguientes a su conclusión…”</w:t>
            </w:r>
          </w:p>
        </w:tc>
      </w:tr>
    </w:tbl>
    <w:p w:rsidR="00330178" w:rsidRDefault="00330178" w:rsidP="00330178"/>
    <w:p w:rsidR="00330178" w:rsidRDefault="00330178" w:rsidP="00330178">
      <w:r>
        <w:lastRenderedPageBreak/>
        <w:t>Nota: Los vencimientos correspondientes al ejercicio 2014 no se determinaron en virtud de que no se cuenta con el calendario de labores correspondiente a ese ejercicio.</w:t>
      </w:r>
    </w:p>
    <w:p w:rsidR="00761742" w:rsidRPr="00330178" w:rsidRDefault="00761742" w:rsidP="00330178"/>
    <w:sectPr w:rsidR="00761742" w:rsidRPr="00330178" w:rsidSect="007617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3982"/>
    <w:rsid w:val="001D29F3"/>
    <w:rsid w:val="00330178"/>
    <w:rsid w:val="00761742"/>
    <w:rsid w:val="008E3982"/>
    <w:rsid w:val="00D63B9B"/>
    <w:rsid w:val="00D83755"/>
    <w:rsid w:val="00E0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8E39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E3982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styleId="Hipervnculo">
    <w:name w:val="Hyperlink"/>
    <w:basedOn w:val="Fuentedeprrafopredeter"/>
    <w:rsid w:val="003301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2376</Words>
  <Characters>13074</Characters>
  <Application>Microsoft Office Word</Application>
  <DocSecurity>0</DocSecurity>
  <Lines>108</Lines>
  <Paragraphs>30</Paragraphs>
  <ScaleCrop>false</ScaleCrop>
  <Company/>
  <LinksUpToDate>false</LinksUpToDate>
  <CharactersWithSpaces>15420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Rrodriguez</dc:creator>
  <cp:lastModifiedBy>Rrodriguez</cp:lastModifiedBy>
  <cp:revision>2</cp:revision>
  <dcterms:created xsi:type="dcterms:W3CDTF">2013-07-10T18:19:00Z</dcterms:created>
  <dcterms:modified xsi:type="dcterms:W3CDTF">2013-07-10T18:19:00Z</dcterms:modified>
</cp:coreProperties>
</file>