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6946"/>
      </w:tblGrid>
      <w:tr w:rsidR="00AF17CC" w:rsidTr="00AF17CC">
        <w:trPr>
          <w:jc w:val="center"/>
        </w:trPr>
        <w:tc>
          <w:tcPr>
            <w:tcW w:w="3119" w:type="dxa"/>
            <w:vAlign w:val="center"/>
          </w:tcPr>
          <w:p w:rsidR="00AF17CC" w:rsidRPr="00374C07" w:rsidRDefault="00AF17CC" w:rsidP="00DA6F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4C07">
              <w:rPr>
                <w:rFonts w:ascii="Arial" w:hAnsi="Arial" w:cs="Arial"/>
                <w:b/>
                <w:sz w:val="20"/>
                <w:szCs w:val="20"/>
              </w:rPr>
              <w:t>PARTIDO POLITICO</w:t>
            </w:r>
          </w:p>
        </w:tc>
        <w:tc>
          <w:tcPr>
            <w:tcW w:w="6946" w:type="dxa"/>
            <w:vAlign w:val="center"/>
          </w:tcPr>
          <w:p w:rsidR="00AF17CC" w:rsidRPr="00374C07" w:rsidRDefault="00AF17CC" w:rsidP="00DA6F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4C07">
              <w:rPr>
                <w:rFonts w:ascii="Arial" w:hAnsi="Arial" w:cs="Arial"/>
                <w:b/>
                <w:sz w:val="20"/>
                <w:szCs w:val="20"/>
              </w:rPr>
              <w:t>METODO DE SELECCIÓN PROCESO ELECTORAL  2009</w:t>
            </w:r>
          </w:p>
        </w:tc>
      </w:tr>
      <w:tr w:rsidR="00AF17CC" w:rsidTr="00AF17CC">
        <w:trPr>
          <w:jc w:val="center"/>
        </w:trPr>
        <w:tc>
          <w:tcPr>
            <w:tcW w:w="3119" w:type="dxa"/>
            <w:vAlign w:val="center"/>
          </w:tcPr>
          <w:p w:rsidR="00AF17CC" w:rsidRPr="00C366AF" w:rsidRDefault="00AF17CC" w:rsidP="00DA6F1E">
            <w:pPr>
              <w:rPr>
                <w:rFonts w:ascii="Arial" w:hAnsi="Arial" w:cs="Arial"/>
                <w:sz w:val="18"/>
                <w:szCs w:val="18"/>
              </w:rPr>
            </w:pPr>
            <w:r w:rsidRPr="00C366AF">
              <w:rPr>
                <w:rFonts w:ascii="Arial" w:hAnsi="Arial" w:cs="Arial"/>
                <w:sz w:val="18"/>
                <w:szCs w:val="18"/>
              </w:rPr>
              <w:t>PRI</w:t>
            </w:r>
          </w:p>
        </w:tc>
        <w:tc>
          <w:tcPr>
            <w:tcW w:w="6946" w:type="dxa"/>
          </w:tcPr>
          <w:p w:rsidR="00AF17CC" w:rsidRPr="00C366AF" w:rsidRDefault="00AF17CC" w:rsidP="00DA6F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66AF">
              <w:rPr>
                <w:rFonts w:ascii="Arial" w:hAnsi="Arial" w:cs="Arial"/>
                <w:sz w:val="18"/>
                <w:szCs w:val="18"/>
              </w:rPr>
              <w:t xml:space="preserve">CONVENCION DE DELEGADOS (GOBERNADOR, AYUNTAMIENTOS Y DIPUTADOS), USOS Y COSTUMBRES </w:t>
            </w:r>
            <w:proofErr w:type="gramStart"/>
            <w:r w:rsidRPr="00C366AF">
              <w:rPr>
                <w:rFonts w:ascii="Arial" w:hAnsi="Arial" w:cs="Arial"/>
                <w:sz w:val="18"/>
                <w:szCs w:val="18"/>
              </w:rPr>
              <w:t>( JUNTAS</w:t>
            </w:r>
            <w:proofErr w:type="gramEnd"/>
            <w:r w:rsidRPr="00C366AF">
              <w:rPr>
                <w:rFonts w:ascii="Arial" w:hAnsi="Arial" w:cs="Arial"/>
                <w:sz w:val="18"/>
                <w:szCs w:val="18"/>
              </w:rPr>
              <w:t xml:space="preserve"> MUNICIPALES).</w:t>
            </w:r>
          </w:p>
        </w:tc>
      </w:tr>
      <w:tr w:rsidR="00AF17CC" w:rsidTr="00AF17CC">
        <w:trPr>
          <w:jc w:val="center"/>
        </w:trPr>
        <w:tc>
          <w:tcPr>
            <w:tcW w:w="3119" w:type="dxa"/>
            <w:vAlign w:val="center"/>
          </w:tcPr>
          <w:p w:rsidR="00AF17CC" w:rsidRPr="00C366AF" w:rsidRDefault="00AF17CC" w:rsidP="00DA6F1E">
            <w:pPr>
              <w:rPr>
                <w:rFonts w:ascii="Arial" w:hAnsi="Arial" w:cs="Arial"/>
                <w:sz w:val="18"/>
                <w:szCs w:val="18"/>
              </w:rPr>
            </w:pPr>
            <w:r w:rsidRPr="00C366AF">
              <w:rPr>
                <w:rFonts w:ascii="Arial" w:hAnsi="Arial" w:cs="Arial"/>
                <w:sz w:val="18"/>
                <w:szCs w:val="18"/>
              </w:rPr>
              <w:t>CONVERGENCIA</w:t>
            </w:r>
          </w:p>
        </w:tc>
        <w:tc>
          <w:tcPr>
            <w:tcW w:w="6946" w:type="dxa"/>
          </w:tcPr>
          <w:p w:rsidR="00AF17CC" w:rsidRPr="00C366AF" w:rsidRDefault="00AF17CC" w:rsidP="00DA6F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66AF">
              <w:rPr>
                <w:rFonts w:ascii="Arial" w:hAnsi="Arial" w:cs="Arial"/>
                <w:sz w:val="18"/>
                <w:szCs w:val="18"/>
              </w:rPr>
              <w:t xml:space="preserve">CONVENCION DE DELEGADOS.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F17CC" w:rsidTr="00AF17CC">
        <w:trPr>
          <w:jc w:val="center"/>
        </w:trPr>
        <w:tc>
          <w:tcPr>
            <w:tcW w:w="3119" w:type="dxa"/>
            <w:vAlign w:val="center"/>
          </w:tcPr>
          <w:p w:rsidR="00AF17CC" w:rsidRPr="00C366AF" w:rsidRDefault="00AF17CC" w:rsidP="00DA6F1E">
            <w:pPr>
              <w:rPr>
                <w:rFonts w:ascii="Arial" w:hAnsi="Arial" w:cs="Arial"/>
                <w:sz w:val="18"/>
                <w:szCs w:val="18"/>
              </w:rPr>
            </w:pPr>
            <w:r w:rsidRPr="00C366AF">
              <w:rPr>
                <w:rFonts w:ascii="Arial" w:hAnsi="Arial" w:cs="Arial"/>
                <w:sz w:val="18"/>
                <w:szCs w:val="18"/>
              </w:rPr>
              <w:t>NUEVA ALIANZA</w:t>
            </w:r>
          </w:p>
        </w:tc>
        <w:tc>
          <w:tcPr>
            <w:tcW w:w="6946" w:type="dxa"/>
          </w:tcPr>
          <w:p w:rsidR="00AF17CC" w:rsidRPr="00C366AF" w:rsidRDefault="00AF17CC" w:rsidP="00DA6F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CONSEJO POLITICO ESTATAL.</w:t>
            </w:r>
          </w:p>
        </w:tc>
      </w:tr>
      <w:tr w:rsidR="00AF17CC" w:rsidTr="00AF17CC">
        <w:trPr>
          <w:jc w:val="center"/>
        </w:trPr>
        <w:tc>
          <w:tcPr>
            <w:tcW w:w="3119" w:type="dxa"/>
            <w:vAlign w:val="center"/>
          </w:tcPr>
          <w:p w:rsidR="00AF17CC" w:rsidRPr="00C366AF" w:rsidRDefault="00AF17CC" w:rsidP="00DA6F1E">
            <w:pPr>
              <w:rPr>
                <w:rFonts w:ascii="Arial" w:hAnsi="Arial" w:cs="Arial"/>
                <w:sz w:val="18"/>
                <w:szCs w:val="18"/>
              </w:rPr>
            </w:pPr>
            <w:r w:rsidRPr="00C366AF">
              <w:rPr>
                <w:rFonts w:ascii="Arial" w:hAnsi="Arial" w:cs="Arial"/>
                <w:sz w:val="18"/>
                <w:szCs w:val="18"/>
              </w:rPr>
              <w:t>PRD</w:t>
            </w:r>
          </w:p>
        </w:tc>
        <w:tc>
          <w:tcPr>
            <w:tcW w:w="6946" w:type="dxa"/>
          </w:tcPr>
          <w:p w:rsidR="00AF17CC" w:rsidRPr="00C366AF" w:rsidRDefault="00AF17CC" w:rsidP="00DA6F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66AF">
              <w:rPr>
                <w:rFonts w:ascii="Arial" w:hAnsi="Arial" w:cs="Arial"/>
                <w:sz w:val="18"/>
                <w:szCs w:val="18"/>
              </w:rPr>
              <w:t>CONVENCION DE DELEGADOS.</w:t>
            </w:r>
          </w:p>
        </w:tc>
      </w:tr>
      <w:tr w:rsidR="00AF17CC" w:rsidTr="00AF17CC">
        <w:trPr>
          <w:jc w:val="center"/>
        </w:trPr>
        <w:tc>
          <w:tcPr>
            <w:tcW w:w="3119" w:type="dxa"/>
            <w:vAlign w:val="center"/>
          </w:tcPr>
          <w:p w:rsidR="00AF17CC" w:rsidRPr="00C366AF" w:rsidRDefault="00AF17CC" w:rsidP="00DA6F1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PARTIDO SOCIAL DEMOCRATA</w:t>
            </w:r>
          </w:p>
        </w:tc>
        <w:tc>
          <w:tcPr>
            <w:tcW w:w="6946" w:type="dxa"/>
          </w:tcPr>
          <w:p w:rsidR="00AF17CC" w:rsidRPr="00C366AF" w:rsidRDefault="00AF17CC" w:rsidP="00DA6F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CONVOCATORIA, RECEPCION DE DOCUMENTOS, ESTUDIO Y ANALISIS DE LOS CURRICULUM Y LA TRAYECTORIA DE LOS CANDIDATOS, APROBACION DEL CALENDARIO Y PRECAMPAÑAS</w:t>
            </w:r>
          </w:p>
        </w:tc>
      </w:tr>
      <w:tr w:rsidR="00AF17CC" w:rsidTr="00AF17CC">
        <w:trPr>
          <w:jc w:val="center"/>
        </w:trPr>
        <w:tc>
          <w:tcPr>
            <w:tcW w:w="3119" w:type="dxa"/>
            <w:vAlign w:val="center"/>
          </w:tcPr>
          <w:p w:rsidR="00AF17CC" w:rsidRPr="00C366AF" w:rsidRDefault="00AF17CC" w:rsidP="00DA6F1E">
            <w:pPr>
              <w:rPr>
                <w:rFonts w:ascii="Arial" w:hAnsi="Arial" w:cs="Arial"/>
                <w:sz w:val="18"/>
                <w:szCs w:val="18"/>
              </w:rPr>
            </w:pPr>
            <w:r w:rsidRPr="00C366AF">
              <w:rPr>
                <w:rFonts w:ascii="Arial" w:hAnsi="Arial" w:cs="Arial"/>
                <w:sz w:val="18"/>
                <w:szCs w:val="18"/>
              </w:rPr>
              <w:t>PAN</w:t>
            </w:r>
          </w:p>
        </w:tc>
        <w:tc>
          <w:tcPr>
            <w:tcW w:w="6946" w:type="dxa"/>
          </w:tcPr>
          <w:p w:rsidR="00AF17CC" w:rsidRPr="00C366AF" w:rsidRDefault="00AF17CC" w:rsidP="00DA6F1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366AF">
              <w:rPr>
                <w:rFonts w:ascii="Arial" w:hAnsi="Arial" w:cs="Arial"/>
                <w:b/>
                <w:sz w:val="18"/>
                <w:szCs w:val="18"/>
              </w:rPr>
              <w:t xml:space="preserve">GOBERNADOR </w:t>
            </w:r>
            <w:r w:rsidRPr="00C366AF">
              <w:rPr>
                <w:rFonts w:ascii="Arial" w:hAnsi="Arial" w:cs="Arial"/>
                <w:sz w:val="18"/>
                <w:szCs w:val="18"/>
              </w:rPr>
              <w:t>(METODO ORDINARIO EN CENTROS DE VOTACION CON LA PARTICIPACION DE MIEMBROS ACTIVOS Y MIEMBROS ADHERENTES).</w:t>
            </w:r>
          </w:p>
          <w:p w:rsidR="00AF17CC" w:rsidRPr="00C366AF" w:rsidRDefault="00AF17CC" w:rsidP="00DA6F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66AF">
              <w:rPr>
                <w:rFonts w:ascii="Arial" w:hAnsi="Arial" w:cs="Arial"/>
                <w:b/>
                <w:sz w:val="18"/>
                <w:szCs w:val="18"/>
              </w:rPr>
              <w:t>AYUNTAMIENTOS</w:t>
            </w:r>
            <w:r w:rsidRPr="00C366AF">
              <w:rPr>
                <w:rFonts w:ascii="Arial" w:hAnsi="Arial" w:cs="Arial"/>
                <w:sz w:val="18"/>
                <w:szCs w:val="18"/>
              </w:rPr>
              <w:t xml:space="preserve"> (METODO ORDINARIO CON LA PARTICIPACION DE MIEMBROS ACTIVOS EN LOS MUNICIPIOS DE CALKINI, CAMPECHE, CANDELARIA, CHAMPOTON Y HOPELCHEN, Y METODO EXTRAORDINARIO DE DESIGNACION DIRECTA EN CALAKMUL, CARMEN, ESCARCEGA, HECELCHAKAN, PALIZADA Y TENABO).</w:t>
            </w:r>
          </w:p>
          <w:p w:rsidR="00AF17CC" w:rsidRPr="00C366AF" w:rsidRDefault="00AF17CC" w:rsidP="00DA6F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66AF">
              <w:rPr>
                <w:rFonts w:ascii="Arial" w:hAnsi="Arial" w:cs="Arial"/>
                <w:b/>
                <w:sz w:val="18"/>
                <w:szCs w:val="18"/>
              </w:rPr>
              <w:t>DIPUTADOS</w:t>
            </w:r>
            <w:r w:rsidRPr="00C366AF">
              <w:rPr>
                <w:rFonts w:ascii="Arial" w:hAnsi="Arial" w:cs="Arial"/>
                <w:sz w:val="18"/>
                <w:szCs w:val="18"/>
              </w:rPr>
              <w:t xml:space="preserve">  (METODO EXTRAORDINARIO DE DESIGNACION DIRECTA).</w:t>
            </w:r>
          </w:p>
          <w:p w:rsidR="00AF17CC" w:rsidRPr="00C366AF" w:rsidRDefault="00AF17CC" w:rsidP="00DA6F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66AF">
              <w:rPr>
                <w:rFonts w:ascii="Arial" w:hAnsi="Arial" w:cs="Arial"/>
                <w:b/>
                <w:sz w:val="18"/>
                <w:szCs w:val="18"/>
              </w:rPr>
              <w:t>JUNTAS MUNICIPALES</w:t>
            </w:r>
            <w:r w:rsidRPr="00C366AF">
              <w:rPr>
                <w:rFonts w:ascii="Arial" w:hAnsi="Arial" w:cs="Arial"/>
                <w:sz w:val="18"/>
                <w:szCs w:val="18"/>
              </w:rPr>
              <w:t xml:space="preserve"> (METODO EXTRAORDINARIO DE DESIGNACION DIRECTA).</w:t>
            </w:r>
          </w:p>
          <w:p w:rsidR="00AF17CC" w:rsidRPr="00C366AF" w:rsidRDefault="00AF17CC" w:rsidP="00DA6F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66AF">
              <w:rPr>
                <w:rFonts w:ascii="Arial" w:hAnsi="Arial" w:cs="Arial"/>
                <w:b/>
                <w:sz w:val="18"/>
                <w:szCs w:val="18"/>
              </w:rPr>
              <w:t>AYUNTAMIENTOS DIPUTADOS Y JUNTAS MUNICIPALES</w:t>
            </w:r>
            <w:r w:rsidRPr="00C366AF">
              <w:rPr>
                <w:rFonts w:ascii="Arial" w:hAnsi="Arial" w:cs="Arial"/>
                <w:sz w:val="18"/>
                <w:szCs w:val="18"/>
              </w:rPr>
              <w:t xml:space="preserve"> (METODO EXTRAORDINARIO DE DESIGNACION DIRECTA).</w:t>
            </w:r>
          </w:p>
        </w:tc>
      </w:tr>
      <w:tr w:rsidR="00AF17CC" w:rsidTr="00AF17CC">
        <w:trPr>
          <w:jc w:val="center"/>
        </w:trPr>
        <w:tc>
          <w:tcPr>
            <w:tcW w:w="3119" w:type="dxa"/>
          </w:tcPr>
          <w:p w:rsidR="00AF17CC" w:rsidRPr="00C366AF" w:rsidRDefault="00AF17CC" w:rsidP="00DA6F1E">
            <w:pPr>
              <w:rPr>
                <w:rFonts w:ascii="Arial" w:hAnsi="Arial" w:cs="Arial"/>
                <w:sz w:val="18"/>
                <w:szCs w:val="18"/>
              </w:rPr>
            </w:pPr>
            <w:r w:rsidRPr="00C366AF">
              <w:rPr>
                <w:rFonts w:ascii="Arial" w:hAnsi="Arial" w:cs="Arial"/>
                <w:sz w:val="18"/>
                <w:szCs w:val="18"/>
              </w:rPr>
              <w:t>PT</w:t>
            </w:r>
          </w:p>
        </w:tc>
        <w:tc>
          <w:tcPr>
            <w:tcW w:w="6946" w:type="dxa"/>
          </w:tcPr>
          <w:p w:rsidR="00AF17CC" w:rsidRPr="00C366AF" w:rsidRDefault="00AF17CC" w:rsidP="00DA6F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66AF">
              <w:rPr>
                <w:rFonts w:ascii="Arial" w:hAnsi="Arial" w:cs="Arial"/>
                <w:sz w:val="18"/>
                <w:szCs w:val="18"/>
              </w:rPr>
              <w:t>CONVENCION ELECTORAL.</w:t>
            </w:r>
          </w:p>
        </w:tc>
      </w:tr>
      <w:tr w:rsidR="00AF17CC" w:rsidTr="00AF17CC">
        <w:trPr>
          <w:jc w:val="center"/>
        </w:trPr>
        <w:tc>
          <w:tcPr>
            <w:tcW w:w="3119" w:type="dxa"/>
          </w:tcPr>
          <w:p w:rsidR="00AF17CC" w:rsidRPr="00C366AF" w:rsidRDefault="00AF17CC" w:rsidP="00DA6F1E">
            <w:pPr>
              <w:rPr>
                <w:rFonts w:ascii="Arial" w:hAnsi="Arial" w:cs="Arial"/>
                <w:sz w:val="18"/>
                <w:szCs w:val="18"/>
              </w:rPr>
            </w:pPr>
            <w:r w:rsidRPr="00C366AF">
              <w:rPr>
                <w:rFonts w:ascii="Arial" w:hAnsi="Arial" w:cs="Arial"/>
                <w:sz w:val="18"/>
                <w:szCs w:val="18"/>
              </w:rPr>
              <w:t>PVEM</w:t>
            </w:r>
          </w:p>
        </w:tc>
        <w:tc>
          <w:tcPr>
            <w:tcW w:w="6946" w:type="dxa"/>
          </w:tcPr>
          <w:p w:rsidR="00AF17CC" w:rsidRPr="00C366AF" w:rsidRDefault="00AF17CC" w:rsidP="00DA6F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66AF">
              <w:rPr>
                <w:rFonts w:ascii="Arial" w:hAnsi="Arial" w:cs="Arial"/>
                <w:sz w:val="18"/>
                <w:szCs w:val="18"/>
              </w:rPr>
              <w:t>METODO DE SELECCIÓN DE PERFILES DE LOS CANDIDATOS POR PARTE DEL CONSEJO POLITICO ESTATAL.</w:t>
            </w:r>
          </w:p>
        </w:tc>
      </w:tr>
      <w:tr w:rsidR="00AF17CC" w:rsidTr="00AF17CC">
        <w:trPr>
          <w:jc w:val="center"/>
        </w:trPr>
        <w:tc>
          <w:tcPr>
            <w:tcW w:w="3119" w:type="dxa"/>
          </w:tcPr>
          <w:p w:rsidR="00AF17CC" w:rsidRPr="00C366AF" w:rsidRDefault="00AF17CC" w:rsidP="00DA6F1E">
            <w:pPr>
              <w:rPr>
                <w:rFonts w:ascii="Arial" w:hAnsi="Arial" w:cs="Arial"/>
                <w:sz w:val="18"/>
                <w:szCs w:val="18"/>
              </w:rPr>
            </w:pPr>
            <w:r w:rsidRPr="00C366AF">
              <w:rPr>
                <w:rFonts w:ascii="Arial" w:hAnsi="Arial" w:cs="Arial"/>
                <w:sz w:val="18"/>
                <w:szCs w:val="18"/>
              </w:rPr>
              <w:t>COALION UNIDOS POR CAMPECHE</w:t>
            </w:r>
          </w:p>
        </w:tc>
        <w:tc>
          <w:tcPr>
            <w:tcW w:w="6946" w:type="dxa"/>
          </w:tcPr>
          <w:p w:rsidR="00AF17CC" w:rsidRPr="00C366AF" w:rsidRDefault="00AF17CC" w:rsidP="00DA6F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66AF">
              <w:rPr>
                <w:rFonts w:ascii="Arial" w:hAnsi="Arial" w:cs="Arial"/>
                <w:b/>
                <w:sz w:val="18"/>
                <w:szCs w:val="18"/>
              </w:rPr>
              <w:t>GOBERNADOR</w:t>
            </w:r>
            <w:r w:rsidRPr="00C366AF">
              <w:rPr>
                <w:rFonts w:ascii="Arial" w:hAnsi="Arial" w:cs="Arial"/>
                <w:sz w:val="18"/>
                <w:szCs w:val="18"/>
              </w:rPr>
              <w:t xml:space="preserve"> (CONVENCION DE DELEGADOS).</w:t>
            </w:r>
          </w:p>
          <w:p w:rsidR="00AF17CC" w:rsidRPr="00C366AF" w:rsidRDefault="00AF17CC" w:rsidP="00DA6F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66AF">
              <w:rPr>
                <w:rFonts w:ascii="Arial" w:hAnsi="Arial" w:cs="Arial"/>
                <w:b/>
                <w:sz w:val="18"/>
                <w:szCs w:val="18"/>
              </w:rPr>
              <w:t>AYUNTAMIENTOS PRESIDENTES</w:t>
            </w:r>
            <w:r w:rsidRPr="00C366AF">
              <w:rPr>
                <w:rFonts w:ascii="Arial" w:hAnsi="Arial" w:cs="Arial"/>
                <w:sz w:val="18"/>
                <w:szCs w:val="18"/>
              </w:rPr>
              <w:t xml:space="preserve"> (CALAKMUL, CALKINI, CAMPECHE, CANDELARIA, CARMEN, CHAMPOTON, ESCARCEGA, HOPELCHEN, PALIZADA Y TENABO, SERA ELECTO CONFORME AL PROCESO INTERNO DEL PRI) Y MUNICIPIO DE HECELCHAKAN SERA CONFORME AL PROCESO INTERNO DE NUEVA ALIANZA)</w:t>
            </w:r>
          </w:p>
          <w:p w:rsidR="00AF17CC" w:rsidRPr="00C366AF" w:rsidRDefault="00AF17CC" w:rsidP="00DA6F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66AF">
              <w:rPr>
                <w:rFonts w:ascii="Arial" w:hAnsi="Arial" w:cs="Arial"/>
                <w:b/>
                <w:sz w:val="18"/>
                <w:szCs w:val="18"/>
              </w:rPr>
              <w:t>AYUNTAMIENTOS PRESIDENTES SUPLENTE Y DE LOS REGIDORES Y SINDICOS PROPIETARIOS Y SUPLENTES</w:t>
            </w:r>
            <w:r w:rsidRPr="00C366AF">
              <w:rPr>
                <w:rFonts w:ascii="Arial" w:hAnsi="Arial" w:cs="Arial"/>
                <w:sz w:val="18"/>
                <w:szCs w:val="18"/>
              </w:rPr>
              <w:t xml:space="preserve"> (EN LOS MUNICIPIOS DE CALAKMUL, CALKINI, CAMPECHE, CANDELARIA, CARMEN, CHAMPOTON, ESCARCEGA, HOPELCHE, PALIZADA Y TENABO, UN INTEGRANTE DE LA PLANILLA DE MAYORIA RELATIVA TENDRA ORIGEN Y MILITANCIA DE NUEVA ALIANZA Y LOS DEMAS INTEGRANTES SERA DE ORIGEN Y MILITANCIA DEL PRI.    EN EL MUNICIPIO DE HECELCHAKAN, TRES INTEGRANTES DE LA PLANILLA DE M.R. TENDRAN ORIGEN Y MILITANCIA DEL PRI; Y LOS RESTANTES SERAN DE ORIGEN Y MILITACIA DE NUEVA ALIANZA.</w:t>
            </w:r>
          </w:p>
          <w:p w:rsidR="00AF17CC" w:rsidRDefault="00AF17CC" w:rsidP="00DA6F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366AF">
              <w:rPr>
                <w:rFonts w:ascii="Arial" w:hAnsi="Arial" w:cs="Arial"/>
                <w:b/>
                <w:sz w:val="18"/>
                <w:szCs w:val="18"/>
              </w:rPr>
              <w:t>JUNTAS MUNICIPALES PROPIETARIOS Y SUPLENTES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(LAS PARTES CONVIENEN EN QUE LA ACEPTACION DE LA POSTULACION POR PARTE DE LOS CANDIDATOS A PRESIDENTE Y DEMAS INTEGRANTES POR EL PRINCIPIO DE MAYORIA RELATIVA DE LA LISTA QUE REGISTRE LA COALICION, SERA SATISFECHO CONFORME A LO PREVISTO POR LOS ART. 264,267,271,273 Y DEMAS RELATIVOS AL CODIPEC.</w:t>
            </w:r>
          </w:p>
          <w:p w:rsidR="00AF17CC" w:rsidRDefault="00AF17CC" w:rsidP="00DA6F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024B">
              <w:rPr>
                <w:rFonts w:ascii="Arial" w:hAnsi="Arial" w:cs="Arial"/>
                <w:b/>
                <w:sz w:val="18"/>
                <w:szCs w:val="18"/>
              </w:rPr>
              <w:t>REGIDORES Y SINDICOS DE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AYUNTAMIENTOS DE</w:t>
            </w:r>
            <w:r w:rsidRPr="00D6024B">
              <w:rPr>
                <w:rFonts w:ascii="Arial" w:hAnsi="Arial" w:cs="Arial"/>
                <w:b/>
                <w:sz w:val="18"/>
                <w:szCs w:val="18"/>
              </w:rPr>
              <w:t xml:space="preserve"> REPRESENTACION PROPORCIONAL</w:t>
            </w:r>
            <w:r>
              <w:rPr>
                <w:rFonts w:ascii="Arial" w:hAnsi="Arial" w:cs="Arial"/>
                <w:sz w:val="18"/>
                <w:szCs w:val="18"/>
              </w:rPr>
              <w:t xml:space="preserve"> SERAN LAS QUE DETERMINE EL ORGANO DE GOBIERNO DE LA COALICION</w:t>
            </w:r>
          </w:p>
          <w:p w:rsidR="00AF17CC" w:rsidRDefault="00AF17CC" w:rsidP="00DA6F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024B">
              <w:rPr>
                <w:rFonts w:ascii="Arial" w:hAnsi="Arial" w:cs="Arial"/>
                <w:b/>
                <w:sz w:val="18"/>
                <w:szCs w:val="18"/>
              </w:rPr>
              <w:t>PRESIDENTE REGIDOR Y SINDICOS DE JUNTAS MUNICIPALES</w:t>
            </w:r>
            <w:r>
              <w:rPr>
                <w:rFonts w:ascii="Arial" w:hAnsi="Arial" w:cs="Arial"/>
                <w:sz w:val="18"/>
                <w:szCs w:val="18"/>
              </w:rPr>
              <w:t xml:space="preserve"> CANDIDATOS PROPIETARIOS Y SUPLENTES, LA COALICION OBJETO DEL CONVENIO POSTULARA CANDIDATOS A PRESIDENTE PROPIETARIO, ELECTO CONFORME A LO PREVISTO POR LA CLAUSULA DECIMA DEL CONVENIO DE COALICION Y PRESIDENTE SUPLENTE, REGIDORES Y SINDICOS PROPIETARIOS Y SUPLENTES DESIGNADOS CONFORME A LA CLAUSULA DECIMA PRIMERA DEL CONVENIO DE COALICION. (EL ORGANO DE GOBIERNO DESIGNARA A LOS CANDIDATOS) EN CASO DE LA J. M. DE POMUCH DOS INTEGRANTES DE LA PLANILLA SERAN DE ORIGEN Y MILITANCIA DE NUEVA ALIANZA, EN LAS 19 RESTATNTES UN INTEGRANTE DE LA PLANILLA SERA DE MILITANCIA DEL NUEVA ALIANZA Y LOS DEMAS DEL PRI.</w:t>
            </w:r>
          </w:p>
          <w:p w:rsidR="00AF17CC" w:rsidRDefault="00AF17CC" w:rsidP="00DA6F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6024B">
              <w:rPr>
                <w:rFonts w:ascii="Arial" w:hAnsi="Arial" w:cs="Arial"/>
                <w:b/>
                <w:sz w:val="18"/>
                <w:szCs w:val="18"/>
              </w:rPr>
              <w:t>REGIDOR Y SINDICOS DE JUNTAS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MUNICIPALES</w:t>
            </w:r>
            <w:r>
              <w:rPr>
                <w:rFonts w:ascii="Arial" w:hAnsi="Arial" w:cs="Arial"/>
                <w:sz w:val="18"/>
                <w:szCs w:val="18"/>
              </w:rPr>
              <w:t xml:space="preserve"> DE R.P. LAS DICTAM,INARA EL ORGANO DE GOBIERNO, UNO DE LOS DOS PRIMEROS LUGARES SERA DE MILITANCIA DE NUEVA ALIANZA Y LAS DEMAS DEL PRI.</w:t>
            </w:r>
          </w:p>
          <w:p w:rsidR="00AF17CC" w:rsidRPr="002C3A46" w:rsidRDefault="00AF17CC" w:rsidP="00DA6F1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C3A46">
              <w:rPr>
                <w:rFonts w:ascii="Arial" w:hAnsi="Arial" w:cs="Arial"/>
                <w:b/>
                <w:sz w:val="18"/>
                <w:szCs w:val="18"/>
              </w:rPr>
              <w:t>DIPUTADOS M.R.</w:t>
            </w:r>
            <w:r>
              <w:rPr>
                <w:rFonts w:ascii="Arial" w:hAnsi="Arial" w:cs="Arial"/>
                <w:sz w:val="18"/>
                <w:szCs w:val="18"/>
              </w:rPr>
              <w:t xml:space="preserve"> LA DESIGNACION SERA  POR MEDIO DEL ORGANO DE GOBIERNO DE LA COALICION</w:t>
            </w:r>
          </w:p>
          <w:p w:rsidR="00AF17CC" w:rsidRPr="00C366AF" w:rsidRDefault="00AF17CC" w:rsidP="00DA6F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3A46">
              <w:rPr>
                <w:rFonts w:ascii="Arial" w:hAnsi="Arial" w:cs="Arial"/>
                <w:b/>
                <w:sz w:val="18"/>
                <w:szCs w:val="18"/>
              </w:rPr>
              <w:t>DIPUTADOS R.P.</w:t>
            </w:r>
            <w:r>
              <w:rPr>
                <w:rFonts w:ascii="Arial" w:hAnsi="Arial" w:cs="Arial"/>
                <w:sz w:val="18"/>
                <w:szCs w:val="18"/>
              </w:rPr>
              <w:t xml:space="preserve"> LA DESIGNACION SERA  POR MEDIO DEL ORGANO DE GOBIERNO DE LA COALICIÓN</w:t>
            </w:r>
          </w:p>
        </w:tc>
      </w:tr>
    </w:tbl>
    <w:p w:rsidR="00761742" w:rsidRDefault="00761742"/>
    <w:sectPr w:rsidR="00761742" w:rsidSect="00AF17C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F17CC"/>
    <w:rsid w:val="00444ABA"/>
    <w:rsid w:val="00761742"/>
    <w:rsid w:val="00AA1674"/>
    <w:rsid w:val="00AF17CC"/>
    <w:rsid w:val="00E07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7CC"/>
    <w:pPr>
      <w:spacing w:after="0" w:line="240" w:lineRule="auto"/>
      <w:jc w:val="center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3184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Rrodriguez</dc:creator>
  <cp:lastModifiedBy>Rrodriguez</cp:lastModifiedBy>
  <cp:revision>2</cp:revision>
  <dcterms:created xsi:type="dcterms:W3CDTF">2014-03-12T21:27:00Z</dcterms:created>
  <dcterms:modified xsi:type="dcterms:W3CDTF">2014-03-12T21:28:00Z</dcterms:modified>
</cp:coreProperties>
</file>