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671" w:rsidRDefault="00C65671"/>
    <w:p w:rsidR="00450D51" w:rsidRPr="00450D51" w:rsidRDefault="00450D51" w:rsidP="00450D51">
      <w:pPr>
        <w:jc w:val="center"/>
        <w:rPr>
          <w:rFonts w:ascii="Calibri" w:hAnsi="Calibri" w:cs="Calibri"/>
          <w:b/>
          <w:color w:val="000000"/>
          <w:sz w:val="28"/>
          <w:szCs w:val="28"/>
        </w:rPr>
      </w:pPr>
      <w:r w:rsidRPr="00450D51">
        <w:rPr>
          <w:rFonts w:ascii="Calibri" w:hAnsi="Calibri" w:cs="Calibri"/>
          <w:b/>
          <w:color w:val="000000"/>
          <w:sz w:val="28"/>
          <w:szCs w:val="28"/>
        </w:rPr>
        <w:t>VIÁTICOS Y GASTOS DE REPRESENTACIÓN DEL TITULAR DE IEEC</w:t>
      </w:r>
    </w:p>
    <w:p w:rsidR="00450D51" w:rsidRPr="00450D51" w:rsidRDefault="00450D51" w:rsidP="00450D51">
      <w:pPr>
        <w:jc w:val="center"/>
        <w:rPr>
          <w:b/>
          <w:sz w:val="28"/>
          <w:szCs w:val="28"/>
        </w:rPr>
      </w:pPr>
      <w:r w:rsidRPr="00450D51">
        <w:rPr>
          <w:rFonts w:ascii="Calibri" w:hAnsi="Calibri" w:cs="Calibri"/>
          <w:b/>
          <w:color w:val="000000"/>
          <w:sz w:val="28"/>
          <w:szCs w:val="28"/>
        </w:rPr>
        <w:t xml:space="preserve"> ENERO - JUNIO DE 2014</w:t>
      </w:r>
    </w:p>
    <w:p w:rsidR="00450D51" w:rsidRDefault="00450D51"/>
    <w:p w:rsidR="00450D51" w:rsidRDefault="00450D51"/>
    <w:tbl>
      <w:tblPr>
        <w:tblStyle w:val="Tablaconcuadrcula"/>
        <w:tblW w:w="0" w:type="auto"/>
        <w:tblLook w:val="04A0"/>
      </w:tblPr>
      <w:tblGrid>
        <w:gridCol w:w="3009"/>
        <w:gridCol w:w="3029"/>
        <w:gridCol w:w="3016"/>
      </w:tblGrid>
      <w:tr w:rsidR="00450D51" w:rsidTr="00E32C8A">
        <w:tc>
          <w:tcPr>
            <w:tcW w:w="3181" w:type="dxa"/>
          </w:tcPr>
          <w:p w:rsidR="00450D51" w:rsidRPr="00C9149D" w:rsidRDefault="00450D51" w:rsidP="00E32C8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C9149D">
              <w:rPr>
                <w:rFonts w:ascii="Palatino Linotype" w:hAnsi="Palatino Linotype"/>
                <w:b/>
                <w:sz w:val="20"/>
                <w:szCs w:val="20"/>
              </w:rPr>
              <w:t>COMISIÓN (ESTADO Y FECHAS)</w:t>
            </w:r>
          </w:p>
        </w:tc>
        <w:tc>
          <w:tcPr>
            <w:tcW w:w="3181" w:type="dxa"/>
          </w:tcPr>
          <w:p w:rsidR="00450D51" w:rsidRPr="00C9149D" w:rsidRDefault="00450D51" w:rsidP="00E32C8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C9149D">
              <w:rPr>
                <w:rFonts w:ascii="Palatino Linotype" w:hAnsi="Palatino Linotype"/>
                <w:b/>
                <w:sz w:val="20"/>
                <w:szCs w:val="20"/>
              </w:rPr>
              <w:t>MOTIVO DE LA COMISIÓN</w:t>
            </w:r>
          </w:p>
        </w:tc>
        <w:tc>
          <w:tcPr>
            <w:tcW w:w="3182" w:type="dxa"/>
          </w:tcPr>
          <w:p w:rsidR="00450D51" w:rsidRPr="00C9149D" w:rsidRDefault="00450D51" w:rsidP="00E32C8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C9149D">
              <w:rPr>
                <w:rFonts w:ascii="Palatino Linotype" w:hAnsi="Palatino Linotype"/>
                <w:b/>
                <w:sz w:val="20"/>
                <w:szCs w:val="20"/>
              </w:rPr>
              <w:t>IMPORTE DE VIÁTICOS ASIGNADO</w:t>
            </w:r>
          </w:p>
        </w:tc>
      </w:tr>
      <w:tr w:rsidR="00450D51" w:rsidTr="00E32C8A">
        <w:tc>
          <w:tcPr>
            <w:tcW w:w="3181" w:type="dxa"/>
            <w:vAlign w:val="center"/>
          </w:tcPr>
          <w:p w:rsidR="00450D51" w:rsidRPr="00C9149D" w:rsidRDefault="00450D51" w:rsidP="00E32C8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C9149D">
              <w:rPr>
                <w:rFonts w:ascii="Palatino Linotype" w:hAnsi="Palatino Linotype"/>
                <w:sz w:val="18"/>
                <w:szCs w:val="18"/>
              </w:rPr>
              <w:t>México DF del 14 al 16 de enero 2014</w:t>
            </w:r>
          </w:p>
        </w:tc>
        <w:tc>
          <w:tcPr>
            <w:tcW w:w="3181" w:type="dxa"/>
          </w:tcPr>
          <w:p w:rsidR="00450D51" w:rsidRPr="00C9149D" w:rsidRDefault="00450D51" w:rsidP="00E32C8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XV Aniversario del Instituto Federal Electoral</w:t>
            </w:r>
          </w:p>
        </w:tc>
        <w:tc>
          <w:tcPr>
            <w:tcW w:w="3182" w:type="dxa"/>
            <w:vAlign w:val="center"/>
          </w:tcPr>
          <w:p w:rsidR="00450D51" w:rsidRPr="00C9149D" w:rsidRDefault="00450D51" w:rsidP="00E32C8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$ 6,250.00</w:t>
            </w:r>
          </w:p>
        </w:tc>
      </w:tr>
      <w:tr w:rsidR="00450D51" w:rsidTr="00E32C8A">
        <w:tc>
          <w:tcPr>
            <w:tcW w:w="3181" w:type="dxa"/>
            <w:vAlign w:val="center"/>
          </w:tcPr>
          <w:p w:rsidR="00450D51" w:rsidRPr="00C9149D" w:rsidRDefault="00450D51" w:rsidP="00E32C8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C9149D">
              <w:rPr>
                <w:rFonts w:ascii="Palatino Linotype" w:hAnsi="Palatino Linotype"/>
                <w:sz w:val="18"/>
                <w:szCs w:val="18"/>
              </w:rPr>
              <w:t>México DF del 30 de enero al 1° de febrero 2014</w:t>
            </w:r>
          </w:p>
        </w:tc>
        <w:tc>
          <w:tcPr>
            <w:tcW w:w="3181" w:type="dxa"/>
          </w:tcPr>
          <w:p w:rsidR="00450D51" w:rsidRPr="00C9149D" w:rsidRDefault="00450D51" w:rsidP="00E32C8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Mesas de diálogo: “Una radiografía a las Candidaturas Independientes” (IEDF)</w:t>
            </w:r>
          </w:p>
        </w:tc>
        <w:tc>
          <w:tcPr>
            <w:tcW w:w="3182" w:type="dxa"/>
            <w:vAlign w:val="center"/>
          </w:tcPr>
          <w:p w:rsidR="00450D51" w:rsidRPr="00C9149D" w:rsidRDefault="00450D51" w:rsidP="00E32C8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$ 6,250.00</w:t>
            </w:r>
          </w:p>
        </w:tc>
      </w:tr>
      <w:tr w:rsidR="00450D51" w:rsidTr="00E32C8A">
        <w:tc>
          <w:tcPr>
            <w:tcW w:w="3181" w:type="dxa"/>
            <w:vAlign w:val="center"/>
          </w:tcPr>
          <w:p w:rsidR="00450D51" w:rsidRPr="00C9149D" w:rsidRDefault="00450D51" w:rsidP="00E32C8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C9149D">
              <w:rPr>
                <w:rFonts w:ascii="Palatino Linotype" w:hAnsi="Palatino Linotype"/>
                <w:sz w:val="18"/>
                <w:szCs w:val="18"/>
              </w:rPr>
              <w:t xml:space="preserve">Mérida, </w:t>
            </w:r>
            <w:proofErr w:type="spellStart"/>
            <w:r w:rsidRPr="00C9149D">
              <w:rPr>
                <w:rFonts w:ascii="Palatino Linotype" w:hAnsi="Palatino Linotype"/>
                <w:sz w:val="18"/>
                <w:szCs w:val="18"/>
              </w:rPr>
              <w:t>Yuc</w:t>
            </w:r>
            <w:proofErr w:type="spellEnd"/>
            <w:r w:rsidRPr="00C9149D">
              <w:rPr>
                <w:rFonts w:ascii="Palatino Linotype" w:hAnsi="Palatino Linotype"/>
                <w:sz w:val="18"/>
                <w:szCs w:val="18"/>
              </w:rPr>
              <w:t xml:space="preserve"> del 27 al 28 de febrero 2014</w:t>
            </w:r>
          </w:p>
        </w:tc>
        <w:tc>
          <w:tcPr>
            <w:tcW w:w="3181" w:type="dxa"/>
          </w:tcPr>
          <w:p w:rsidR="00450D51" w:rsidRPr="00C9149D" w:rsidRDefault="00450D51" w:rsidP="00E32C8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Reunión de trabajo con la Asociación de Presidentes y Presidentas de los Institutos Electorales de los Estados, por la creación del INE</w:t>
            </w:r>
          </w:p>
        </w:tc>
        <w:tc>
          <w:tcPr>
            <w:tcW w:w="3182" w:type="dxa"/>
            <w:vAlign w:val="center"/>
          </w:tcPr>
          <w:p w:rsidR="00450D51" w:rsidRPr="00C9149D" w:rsidRDefault="00450D51" w:rsidP="00E32C8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$ 11,500.00</w:t>
            </w:r>
          </w:p>
        </w:tc>
      </w:tr>
      <w:tr w:rsidR="00450D51" w:rsidTr="00E32C8A">
        <w:tc>
          <w:tcPr>
            <w:tcW w:w="3181" w:type="dxa"/>
            <w:vAlign w:val="center"/>
          </w:tcPr>
          <w:p w:rsidR="00450D51" w:rsidRPr="00C9149D" w:rsidRDefault="00450D51" w:rsidP="00E32C8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C9149D">
              <w:rPr>
                <w:rFonts w:ascii="Palatino Linotype" w:hAnsi="Palatino Linotype"/>
                <w:sz w:val="18"/>
                <w:szCs w:val="18"/>
              </w:rPr>
              <w:t>México DF del 19 al 22 marzo 2014</w:t>
            </w:r>
          </w:p>
        </w:tc>
        <w:tc>
          <w:tcPr>
            <w:tcW w:w="3181" w:type="dxa"/>
          </w:tcPr>
          <w:p w:rsidR="00450D51" w:rsidRPr="00C9149D" w:rsidRDefault="00450D51" w:rsidP="00E32C8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Registro del Delegado Institucional del Instituto Federal Electoral</w:t>
            </w:r>
          </w:p>
        </w:tc>
        <w:tc>
          <w:tcPr>
            <w:tcW w:w="3182" w:type="dxa"/>
            <w:vAlign w:val="center"/>
          </w:tcPr>
          <w:p w:rsidR="00450D51" w:rsidRPr="00C9149D" w:rsidRDefault="00450D51" w:rsidP="00E32C8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$ 9,000.00</w:t>
            </w:r>
          </w:p>
        </w:tc>
      </w:tr>
      <w:tr w:rsidR="00450D51" w:rsidTr="00E32C8A">
        <w:tc>
          <w:tcPr>
            <w:tcW w:w="3181" w:type="dxa"/>
            <w:vAlign w:val="center"/>
          </w:tcPr>
          <w:p w:rsidR="00450D51" w:rsidRPr="00C9149D" w:rsidRDefault="00450D51" w:rsidP="00E32C8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C9149D">
              <w:rPr>
                <w:rFonts w:ascii="Palatino Linotype" w:hAnsi="Palatino Linotype"/>
                <w:sz w:val="18"/>
                <w:szCs w:val="18"/>
              </w:rPr>
              <w:t>México DF del 6 al 10 de mayo 2014</w:t>
            </w:r>
          </w:p>
        </w:tc>
        <w:tc>
          <w:tcPr>
            <w:tcW w:w="3181" w:type="dxa"/>
          </w:tcPr>
          <w:p w:rsidR="00450D51" w:rsidRPr="00C9149D" w:rsidRDefault="00450D51" w:rsidP="00E32C8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Reunión de trabajo que se llevara a cabo en el INE. Cd México</w:t>
            </w:r>
          </w:p>
        </w:tc>
        <w:tc>
          <w:tcPr>
            <w:tcW w:w="3182" w:type="dxa"/>
            <w:vAlign w:val="center"/>
          </w:tcPr>
          <w:p w:rsidR="00450D51" w:rsidRPr="00C9149D" w:rsidRDefault="00450D51" w:rsidP="00E32C8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$ 11,750.00</w:t>
            </w:r>
          </w:p>
        </w:tc>
      </w:tr>
      <w:tr w:rsidR="00450D51" w:rsidTr="00E32C8A">
        <w:tc>
          <w:tcPr>
            <w:tcW w:w="3181" w:type="dxa"/>
            <w:vAlign w:val="center"/>
          </w:tcPr>
          <w:p w:rsidR="00450D51" w:rsidRPr="00C9149D" w:rsidRDefault="00450D51" w:rsidP="00E32C8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C9149D">
              <w:rPr>
                <w:rFonts w:ascii="Palatino Linotype" w:hAnsi="Palatino Linotype"/>
                <w:sz w:val="18"/>
                <w:szCs w:val="18"/>
              </w:rPr>
              <w:t>México DF del 27 al 29 mayo 2014</w:t>
            </w:r>
          </w:p>
        </w:tc>
        <w:tc>
          <w:tcPr>
            <w:tcW w:w="3181" w:type="dxa"/>
          </w:tcPr>
          <w:p w:rsidR="00450D51" w:rsidRPr="00C9149D" w:rsidRDefault="00450D51" w:rsidP="00E32C8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Reunión de trabajo en el INE y recoja de muestras de material electoral para el próximo Proceso Electoral 2015</w:t>
            </w:r>
          </w:p>
        </w:tc>
        <w:tc>
          <w:tcPr>
            <w:tcW w:w="3182" w:type="dxa"/>
            <w:vAlign w:val="center"/>
          </w:tcPr>
          <w:p w:rsidR="00450D51" w:rsidRPr="00C9149D" w:rsidRDefault="00450D51" w:rsidP="00E32C8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$ 6,250.00</w:t>
            </w:r>
          </w:p>
        </w:tc>
      </w:tr>
      <w:tr w:rsidR="00450D51" w:rsidTr="00E32C8A">
        <w:tc>
          <w:tcPr>
            <w:tcW w:w="3181" w:type="dxa"/>
            <w:vAlign w:val="center"/>
          </w:tcPr>
          <w:p w:rsidR="00450D51" w:rsidRPr="00C9149D" w:rsidRDefault="00450D51" w:rsidP="00E32C8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C9149D">
              <w:rPr>
                <w:rFonts w:ascii="Palatino Linotype" w:hAnsi="Palatino Linotype"/>
                <w:sz w:val="18"/>
                <w:szCs w:val="18"/>
              </w:rPr>
              <w:t>México DF del 29 al 1 junio 2014</w:t>
            </w:r>
          </w:p>
        </w:tc>
        <w:tc>
          <w:tcPr>
            <w:tcW w:w="3181" w:type="dxa"/>
          </w:tcPr>
          <w:p w:rsidR="00450D51" w:rsidRPr="00C9149D" w:rsidRDefault="00450D51" w:rsidP="00E32C8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Seminario: “Violencia Política y Parlamento y Género”</w:t>
            </w:r>
          </w:p>
        </w:tc>
        <w:tc>
          <w:tcPr>
            <w:tcW w:w="3182" w:type="dxa"/>
            <w:vAlign w:val="center"/>
          </w:tcPr>
          <w:p w:rsidR="00450D51" w:rsidRPr="00C9149D" w:rsidRDefault="00450D51" w:rsidP="00E32C8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$ 9,000.00</w:t>
            </w:r>
          </w:p>
        </w:tc>
      </w:tr>
      <w:tr w:rsidR="00450D51" w:rsidTr="00E32C8A">
        <w:tc>
          <w:tcPr>
            <w:tcW w:w="3181" w:type="dxa"/>
            <w:vAlign w:val="center"/>
          </w:tcPr>
          <w:p w:rsidR="00450D51" w:rsidRPr="00C9149D" w:rsidRDefault="00450D51" w:rsidP="00E32C8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C9149D">
              <w:rPr>
                <w:rFonts w:ascii="Palatino Linotype" w:hAnsi="Palatino Linotype"/>
                <w:sz w:val="18"/>
                <w:szCs w:val="18"/>
              </w:rPr>
              <w:t>México DF del 25 al 28 junio 2014</w:t>
            </w:r>
          </w:p>
        </w:tc>
        <w:tc>
          <w:tcPr>
            <w:tcW w:w="3181" w:type="dxa"/>
          </w:tcPr>
          <w:p w:rsidR="00450D51" w:rsidRPr="00C9149D" w:rsidRDefault="00450D51" w:rsidP="00E32C8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 xml:space="preserve">Reunión Nacional de trabajo con el Dr. Lorenzo Córdova </w:t>
            </w:r>
            <w:proofErr w:type="spellStart"/>
            <w:r>
              <w:rPr>
                <w:rFonts w:ascii="Palatino Linotype" w:hAnsi="Palatino Linotype"/>
                <w:sz w:val="18"/>
                <w:szCs w:val="18"/>
              </w:rPr>
              <w:t>Vianello</w:t>
            </w:r>
            <w:proofErr w:type="spellEnd"/>
            <w:r>
              <w:rPr>
                <w:rFonts w:ascii="Palatino Linotype" w:hAnsi="Palatino Linotype"/>
                <w:sz w:val="18"/>
                <w:szCs w:val="18"/>
              </w:rPr>
              <w:t>, INE.</w:t>
            </w:r>
          </w:p>
        </w:tc>
        <w:tc>
          <w:tcPr>
            <w:tcW w:w="3182" w:type="dxa"/>
            <w:vAlign w:val="center"/>
          </w:tcPr>
          <w:p w:rsidR="00450D51" w:rsidRPr="00C9149D" w:rsidRDefault="00450D51" w:rsidP="00E32C8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$ 6,250.00</w:t>
            </w:r>
          </w:p>
        </w:tc>
      </w:tr>
      <w:tr w:rsidR="00450D51" w:rsidTr="00E32C8A">
        <w:tc>
          <w:tcPr>
            <w:tcW w:w="3181" w:type="dxa"/>
            <w:vAlign w:val="center"/>
          </w:tcPr>
          <w:p w:rsidR="00450D51" w:rsidRPr="00C9149D" w:rsidRDefault="00450D51" w:rsidP="00E32C8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C9149D">
              <w:rPr>
                <w:rFonts w:ascii="Palatino Linotype" w:hAnsi="Palatino Linotype"/>
                <w:sz w:val="18"/>
                <w:szCs w:val="18"/>
              </w:rPr>
              <w:t>México DF del 26 al 28 junio 2014</w:t>
            </w:r>
          </w:p>
        </w:tc>
        <w:tc>
          <w:tcPr>
            <w:tcW w:w="3181" w:type="dxa"/>
          </w:tcPr>
          <w:p w:rsidR="00450D51" w:rsidRPr="00C9149D" w:rsidRDefault="00450D51" w:rsidP="00E32C8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 xml:space="preserve">Reunión Nacional de trabajo con el Dr. Lorenzo Córdova </w:t>
            </w:r>
            <w:proofErr w:type="spellStart"/>
            <w:r>
              <w:rPr>
                <w:rFonts w:ascii="Palatino Linotype" w:hAnsi="Palatino Linotype"/>
                <w:sz w:val="18"/>
                <w:szCs w:val="18"/>
              </w:rPr>
              <w:t>Vianello</w:t>
            </w:r>
            <w:proofErr w:type="spellEnd"/>
            <w:r>
              <w:rPr>
                <w:rFonts w:ascii="Palatino Linotype" w:hAnsi="Palatino Linotype"/>
                <w:sz w:val="18"/>
                <w:szCs w:val="18"/>
              </w:rPr>
              <w:t>, INE</w:t>
            </w:r>
          </w:p>
        </w:tc>
        <w:tc>
          <w:tcPr>
            <w:tcW w:w="3182" w:type="dxa"/>
            <w:vAlign w:val="center"/>
          </w:tcPr>
          <w:p w:rsidR="00450D51" w:rsidRPr="00C9149D" w:rsidRDefault="00450D51" w:rsidP="00E32C8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$ 2,750.00</w:t>
            </w:r>
          </w:p>
        </w:tc>
      </w:tr>
    </w:tbl>
    <w:p w:rsidR="00450D51" w:rsidRDefault="00450D51"/>
    <w:sectPr w:rsidR="00450D51" w:rsidSect="00C6567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50D51"/>
    <w:rsid w:val="00450D51"/>
    <w:rsid w:val="00885C9B"/>
    <w:rsid w:val="00C656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D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50D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199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rerodrig</dc:creator>
  <cp:lastModifiedBy>rerodrig</cp:lastModifiedBy>
  <cp:revision>1</cp:revision>
  <dcterms:created xsi:type="dcterms:W3CDTF">2015-01-16T02:02:00Z</dcterms:created>
  <dcterms:modified xsi:type="dcterms:W3CDTF">2015-01-16T02:14:00Z</dcterms:modified>
</cp:coreProperties>
</file>